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FDE6C" w14:textId="76663253" w:rsidR="00B507E7" w:rsidRPr="008E3B0F" w:rsidRDefault="00B507E7" w:rsidP="00AE0190">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B10AFC">
        <w:rPr>
          <w:rFonts w:ascii="Arial" w:eastAsia="Arial Unicode MS" w:hAnsi="Arial" w:cs="Arial" w:hint="eastAsia"/>
          <w:b/>
          <w:bCs/>
          <w:noProof/>
          <w:sz w:val="24"/>
          <w:lang w:eastAsia="zh-CN"/>
        </w:rPr>
        <w:t>7</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Pr="000B3200">
        <w:rPr>
          <w:rFonts w:ascii="Arial" w:eastAsia="Arial Unicode MS" w:hAnsi="Arial" w:cs="Arial"/>
          <w:b/>
          <w:bCs/>
          <w:noProof/>
          <w:sz w:val="24"/>
        </w:rPr>
        <w:t>2</w:t>
      </w:r>
      <w:r w:rsidR="002E497C">
        <w:rPr>
          <w:rFonts w:ascii="Arial" w:eastAsia="Arial Unicode MS" w:hAnsi="Arial" w:cs="Arial" w:hint="eastAsia"/>
          <w:b/>
          <w:bCs/>
          <w:noProof/>
          <w:sz w:val="24"/>
          <w:lang w:eastAsia="zh-CN"/>
        </w:rPr>
        <w:t>5</w:t>
      </w:r>
      <w:r w:rsidR="00F04F4B">
        <w:rPr>
          <w:rFonts w:ascii="Arial" w:eastAsia="Arial Unicode MS" w:hAnsi="Arial" w:cs="Arial" w:hint="eastAsia"/>
          <w:b/>
          <w:bCs/>
          <w:noProof/>
          <w:sz w:val="24"/>
          <w:lang w:eastAsia="zh-CN"/>
        </w:rPr>
        <w:t>01853</w:t>
      </w:r>
    </w:p>
    <w:p w14:paraId="232497C6" w14:textId="2331F307" w:rsidR="00B507E7" w:rsidRPr="002A5A72" w:rsidRDefault="00B10AFC" w:rsidP="00B507E7">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Athens</w:t>
      </w:r>
      <w:r w:rsidR="00B507E7">
        <w:rPr>
          <w:rFonts w:ascii="Arial" w:eastAsia="Arial Unicode MS" w:hAnsi="Arial" w:cs="Arial" w:hint="eastAsia"/>
          <w:b/>
          <w:bCs/>
          <w:noProof/>
          <w:sz w:val="24"/>
          <w:lang w:eastAsia="zh-CN"/>
        </w:rPr>
        <w:t xml:space="preserve">, </w:t>
      </w:r>
      <w:r w:rsidR="003348E9">
        <w:rPr>
          <w:rFonts w:ascii="Arial" w:eastAsia="Arial Unicode MS" w:hAnsi="Arial" w:cs="Arial" w:hint="eastAsia"/>
          <w:b/>
          <w:bCs/>
          <w:noProof/>
          <w:sz w:val="24"/>
          <w:lang w:eastAsia="zh-CN"/>
        </w:rPr>
        <w:t>Greence, 17</w:t>
      </w:r>
      <w:r w:rsidR="003348E9" w:rsidRPr="003348E9">
        <w:rPr>
          <w:rFonts w:ascii="Arial" w:eastAsia="Arial Unicode MS" w:hAnsi="Arial" w:cs="Arial" w:hint="eastAsia"/>
          <w:b/>
          <w:bCs/>
          <w:noProof/>
          <w:sz w:val="24"/>
          <w:vertAlign w:val="superscript"/>
          <w:lang w:eastAsia="zh-CN"/>
        </w:rPr>
        <w:t>th</w:t>
      </w:r>
      <w:r w:rsidR="003348E9">
        <w:rPr>
          <w:rFonts w:ascii="Arial" w:eastAsia="Arial Unicode MS" w:hAnsi="Arial" w:cs="Arial" w:hint="eastAsia"/>
          <w:b/>
          <w:bCs/>
          <w:noProof/>
          <w:sz w:val="24"/>
          <w:lang w:eastAsia="zh-CN"/>
        </w:rPr>
        <w:t xml:space="preserve"> Feb-21</w:t>
      </w:r>
      <w:r w:rsidR="003348E9" w:rsidRPr="003348E9">
        <w:rPr>
          <w:rFonts w:ascii="Arial" w:eastAsia="Arial Unicode MS" w:hAnsi="Arial" w:cs="Arial" w:hint="eastAsia"/>
          <w:b/>
          <w:bCs/>
          <w:noProof/>
          <w:sz w:val="24"/>
          <w:vertAlign w:val="superscript"/>
          <w:lang w:eastAsia="zh-CN"/>
        </w:rPr>
        <w:t>st</w:t>
      </w:r>
      <w:r w:rsidR="003348E9">
        <w:rPr>
          <w:rFonts w:ascii="Arial" w:eastAsia="Arial Unicode MS" w:hAnsi="Arial" w:cs="Arial" w:hint="eastAsia"/>
          <w:b/>
          <w:bCs/>
          <w:noProof/>
          <w:sz w:val="24"/>
          <w:lang w:eastAsia="zh-CN"/>
        </w:rPr>
        <w:t xml:space="preserve"> Feb, </w:t>
      </w:r>
      <w:r w:rsidR="00B507E7">
        <w:rPr>
          <w:rFonts w:ascii="Arial" w:eastAsia="Arial Unicode MS" w:hAnsi="Arial" w:cs="Arial" w:hint="eastAsia"/>
          <w:b/>
          <w:bCs/>
          <w:noProof/>
          <w:sz w:val="24"/>
          <w:lang w:eastAsia="zh-CN"/>
        </w:rPr>
        <w:t>202</w:t>
      </w:r>
      <w:r w:rsidR="00DB37C9">
        <w:rPr>
          <w:rFonts w:ascii="Arial" w:eastAsia="Arial Unicode MS" w:hAnsi="Arial" w:cs="Arial" w:hint="eastAsia"/>
          <w:b/>
          <w:bCs/>
          <w:noProof/>
          <w:sz w:val="24"/>
          <w:lang w:eastAsia="zh-CN"/>
        </w:rPr>
        <w:t>5</w:t>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B507E7">
        <w:rPr>
          <w:rFonts w:ascii="Arial" w:eastAsia="Arial Unicode MS" w:hAnsi="Arial" w:cs="Arial"/>
          <w:b/>
          <w:bCs/>
          <w:noProof/>
          <w:sz w:val="24"/>
          <w:lang w:eastAsia="zh-CN"/>
        </w:rPr>
        <w:tab/>
      </w:r>
      <w:r w:rsidR="005C27A3">
        <w:rPr>
          <w:rFonts w:ascii="Arial" w:eastAsia="Arial Unicode MS" w:hAnsi="Arial" w:cs="Arial" w:hint="eastAsia"/>
          <w:b/>
          <w:bCs/>
          <w:noProof/>
          <w:sz w:val="24"/>
          <w:lang w:eastAsia="zh-CN"/>
        </w:rPr>
        <w:t xml:space="preserve"> </w:t>
      </w:r>
      <w:r w:rsidR="002B7370">
        <w:rPr>
          <w:rFonts w:ascii="Arial" w:eastAsia="Arial Unicode MS" w:hAnsi="Arial" w:cs="Arial"/>
          <w:color w:val="0000FF"/>
          <w:sz w:val="18"/>
          <w:szCs w:val="13"/>
        </w:rPr>
        <w:t>(</w:t>
      </w:r>
      <w:r w:rsidR="002B7370">
        <w:rPr>
          <w:rFonts w:ascii="Arial" w:eastAsia="Arial Unicode MS" w:hAnsi="Arial" w:cs="Arial" w:hint="eastAsia"/>
          <w:color w:val="0000FF"/>
          <w:sz w:val="18"/>
          <w:szCs w:val="13"/>
        </w:rPr>
        <w:t>is</w:t>
      </w:r>
      <w:r w:rsidR="002B7370">
        <w:rPr>
          <w:rFonts w:ascii="Arial" w:eastAsia="Arial Unicode MS" w:hAnsi="Arial" w:cs="Arial"/>
          <w:color w:val="0000FF"/>
          <w:sz w:val="18"/>
          <w:szCs w:val="13"/>
        </w:rPr>
        <w:t xml:space="preserve"> revision of S2-2</w:t>
      </w:r>
      <w:r w:rsidR="002B7370">
        <w:rPr>
          <w:rFonts w:ascii="Arial" w:eastAsia="Arial Unicode MS" w:hAnsi="Arial" w:cs="Arial" w:hint="eastAsia"/>
          <w:color w:val="0000FF"/>
          <w:sz w:val="18"/>
          <w:szCs w:val="13"/>
          <w:lang w:eastAsia="zh-CN"/>
        </w:rPr>
        <w:t>50</w:t>
      </w:r>
      <w:r w:rsidR="004E04F5">
        <w:rPr>
          <w:rFonts w:ascii="Arial" w:eastAsia="Arial Unicode MS" w:hAnsi="Arial" w:cs="Arial" w:hint="eastAsia"/>
          <w:color w:val="0000FF"/>
          <w:sz w:val="18"/>
          <w:szCs w:val="13"/>
          <w:lang w:eastAsia="zh-CN"/>
        </w:rPr>
        <w:t>0850</w:t>
      </w:r>
      <w:r w:rsidR="002B7370">
        <w:rPr>
          <w:rFonts w:ascii="Arial" w:eastAsia="Arial Unicode MS" w:hAnsi="Arial" w:cs="Arial"/>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8CE8D" w:rsidR="001E41F3" w:rsidRPr="00410371" w:rsidRDefault="003C41D8" w:rsidP="00E524FD">
            <w:pPr>
              <w:pStyle w:val="CRCoverPage"/>
              <w:spacing w:after="0"/>
              <w:ind w:firstLineChars="100" w:firstLine="281"/>
              <w:rPr>
                <w:noProof/>
                <w:lang w:eastAsia="zh-CN"/>
              </w:rPr>
            </w:pPr>
            <w:r w:rsidRPr="00F8480D">
              <w:rPr>
                <w:rFonts w:hint="eastAsia"/>
                <w:b/>
                <w:noProof/>
                <w:sz w:val="28"/>
              </w:rPr>
              <w:t>5292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8A342" w:rsidR="001E41F3" w:rsidRPr="00410371" w:rsidRDefault="0028198C" w:rsidP="006F7831">
            <w:pPr>
              <w:pStyle w:val="CRCoverPage"/>
              <w:spacing w:after="0"/>
              <w:ind w:firstLineChars="100" w:firstLine="281"/>
              <w:rPr>
                <w:b/>
                <w:noProof/>
                <w:lang w:eastAsia="zh-CN"/>
              </w:rPr>
            </w:pPr>
            <w:r w:rsidRPr="006F783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D6605" w:rsidR="001E41F3" w:rsidRPr="00410371" w:rsidRDefault="0060076E">
            <w:pPr>
              <w:pStyle w:val="CRCoverPage"/>
              <w:spacing w:after="0"/>
              <w:jc w:val="center"/>
              <w:rPr>
                <w:noProof/>
                <w:sz w:val="28"/>
              </w:rPr>
            </w:pPr>
            <w:r>
              <w:rPr>
                <w:b/>
                <w:noProof/>
                <w:sz w:val="28"/>
              </w:rPr>
              <w:t>19.</w:t>
            </w:r>
            <w:r w:rsidR="007B7855">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0DD69" w:rsidR="001E41F3" w:rsidRDefault="005B38CC" w:rsidP="00D4614F">
            <w:pPr>
              <w:pStyle w:val="CRCoverPage"/>
              <w:spacing w:after="0"/>
              <w:rPr>
                <w:noProof/>
                <w:lang w:eastAsia="zh-CN"/>
              </w:rPr>
            </w:pPr>
            <w:r>
              <w:rPr>
                <w:rFonts w:hint="eastAsia"/>
                <w:noProof/>
                <w:lang w:val="en-US" w:eastAsia="zh-CN"/>
              </w:rPr>
              <w:t xml:space="preserve">23.502 </w:t>
            </w:r>
            <w:r w:rsidR="007F43B5">
              <w:rPr>
                <w:rFonts w:hint="eastAsia"/>
                <w:noProof/>
                <w:lang w:val="en-US" w:eastAsia="zh-CN"/>
              </w:rPr>
              <w:t>PDU set based handling without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DF7FA" w:rsidR="00A97834" w:rsidRDefault="00F93187" w:rsidP="00A97834">
            <w:pPr>
              <w:pStyle w:val="CRCoverPage"/>
              <w:spacing w:after="0"/>
              <w:ind w:left="100"/>
              <w:rPr>
                <w:noProof/>
                <w:lang w:eastAsia="zh-CN"/>
              </w:rPr>
            </w:pPr>
            <w:r>
              <w:rPr>
                <w:rFonts w:hint="eastAsia"/>
                <w:noProof/>
                <w:lang w:eastAsia="zh-CN"/>
              </w:rPr>
              <w:t>Lenovo</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E74B6"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6F2705">
              <w:rPr>
                <w:rFonts w:hint="eastAsia"/>
                <w:noProof/>
                <w:lang w:eastAsia="zh-CN"/>
              </w:rPr>
              <w:t>5</w:t>
            </w:r>
            <w:r>
              <w:rPr>
                <w:noProof/>
                <w:lang w:eastAsia="zh-CN"/>
              </w:rPr>
              <w:t>-</w:t>
            </w:r>
            <w:r w:rsidR="000043FE">
              <w:rPr>
                <w:rFonts w:hint="eastAsia"/>
                <w:noProof/>
                <w:lang w:eastAsia="zh-CN"/>
              </w:rPr>
              <w:t>2</w:t>
            </w:r>
            <w:r>
              <w:rPr>
                <w:noProof/>
                <w:lang w:eastAsia="zh-CN"/>
              </w:rPr>
              <w:t>-</w:t>
            </w:r>
            <w:r w:rsidR="000043FE">
              <w:rPr>
                <w:rFonts w:hint="eastAsia"/>
                <w:noProof/>
                <w:lang w:eastAsia="zh-CN"/>
              </w:rPr>
              <w:t>10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21A32" w:rsidR="000959DD" w:rsidRPr="0097515D" w:rsidRDefault="000959DD" w:rsidP="000959DD">
            <w:pPr>
              <w:pStyle w:val="CRCoverPage"/>
              <w:spacing w:after="0"/>
              <w:rPr>
                <w:lang w:eastAsia="zh-CN"/>
              </w:rPr>
            </w:pPr>
            <w:r>
              <w:rPr>
                <w:rFonts w:hint="eastAsia"/>
                <w:lang w:eastAsia="zh-CN"/>
              </w:rPr>
              <w:t>I</w:t>
            </w:r>
            <w:r w:rsidR="00AB2636">
              <w:rPr>
                <w:rFonts w:hint="eastAsia"/>
                <w:lang w:eastAsia="zh-CN"/>
              </w:rPr>
              <w:t xml:space="preserve">n S2-2500051, RAN3 agrees </w:t>
            </w:r>
            <w:r w:rsidR="00C9417E">
              <w:rPr>
                <w:rFonts w:hint="eastAsia"/>
                <w:lang w:eastAsia="zh-CN"/>
              </w:rPr>
              <w:t xml:space="preserve">it is feasible to reuse </w:t>
            </w:r>
            <w:r w:rsidR="00257CD3">
              <w:rPr>
                <w:rFonts w:hint="eastAsia"/>
                <w:lang w:eastAsia="zh-CN"/>
              </w:rPr>
              <w:t xml:space="preserve">the existing PDU set based Handling Support Indication to indicate SMF that PDU set based handling is supported by NG-RAN when </w:t>
            </w:r>
            <w:r w:rsidR="00257CD3">
              <w:rPr>
                <w:lang w:eastAsia="zh-CN"/>
              </w:rPr>
              <w:t>receiving</w:t>
            </w:r>
            <w:r w:rsidR="00257CD3">
              <w:rPr>
                <w:rFonts w:hint="eastAsia"/>
                <w:lang w:eastAsia="zh-CN"/>
              </w:rPr>
              <w:t xml:space="preserve"> the </w:t>
            </w:r>
            <w:r w:rsidR="000C6C36" w:rsidRPr="000C6C36">
              <w:rPr>
                <w:lang w:eastAsia="zh-CN"/>
              </w:rPr>
              <w:t>DL PDU Set Information Marking Support Indication</w:t>
            </w:r>
            <w:r>
              <w:rPr>
                <w:rFonts w:hint="eastAsia"/>
                <w:lang w:eastAsia="zh-CN"/>
              </w:rPr>
              <w:t xml:space="preserve">.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3A6A2D49" w:rsidR="00FE1895" w:rsidRDefault="00C27CFA" w:rsidP="00FE1895">
            <w:pPr>
              <w:pStyle w:val="paragraph"/>
              <w:spacing w:before="0" w:beforeAutospacing="0" w:after="0" w:afterAutospacing="0"/>
              <w:textAlignment w:val="baseline"/>
              <w:rPr>
                <w:rFonts w:ascii="Arial" w:eastAsiaTheme="minorEastAsia" w:hAnsi="Arial"/>
                <w:sz w:val="20"/>
                <w:szCs w:val="20"/>
                <w:lang w:val="en-GB"/>
              </w:rPr>
            </w:pPr>
            <w:r w:rsidRPr="00C27CFA">
              <w:rPr>
                <w:rFonts w:ascii="Arial" w:eastAsiaTheme="minorEastAsia" w:hAnsi="Arial"/>
                <w:sz w:val="20"/>
                <w:szCs w:val="20"/>
              </w:rPr>
              <w:t>Add the description of PDU set based handling without PDU set QoS parameters into</w:t>
            </w:r>
            <w:r>
              <w:rPr>
                <w:rFonts w:ascii="Arial" w:eastAsiaTheme="minorEastAsia" w:hAnsi="Arial" w:hint="eastAsia"/>
                <w:sz w:val="20"/>
                <w:szCs w:val="20"/>
                <w:lang w:eastAsia="zh-CN"/>
              </w:rPr>
              <w:t xml:space="preserve"> the following procedure</w:t>
            </w:r>
            <w:r w:rsidR="00FE1895">
              <w:rPr>
                <w:rFonts w:ascii="Arial" w:eastAsiaTheme="minorEastAsia" w:hAnsi="Arial"/>
                <w:sz w:val="20"/>
                <w:szCs w:val="20"/>
              </w:rPr>
              <w:t>:</w:t>
            </w:r>
            <w:r w:rsidR="00FE1895">
              <w:rPr>
                <w:rFonts w:ascii="Arial" w:eastAsiaTheme="minorEastAsia" w:hAnsi="Arial"/>
                <w:sz w:val="20"/>
                <w:szCs w:val="20"/>
                <w:lang w:val="en-GB"/>
              </w:rPr>
              <w:t> </w:t>
            </w:r>
          </w:p>
          <w:p w14:paraId="1D4B2AEE" w14:textId="0F787488" w:rsidR="00C244BC" w:rsidRPr="00BF5D22" w:rsidRDefault="00744AC8" w:rsidP="00C244BC">
            <w:pPr>
              <w:pStyle w:val="CRCoverPage"/>
              <w:numPr>
                <w:ilvl w:val="0"/>
                <w:numId w:val="8"/>
              </w:numPr>
              <w:spacing w:after="0"/>
              <w:rPr>
                <w:noProof/>
                <w:lang w:eastAsia="zh-CN"/>
              </w:rPr>
            </w:pPr>
            <w:r>
              <w:rPr>
                <w:rFonts w:hint="eastAsia"/>
                <w:noProof/>
                <w:lang w:val="en-US" w:eastAsia="zh-CN"/>
              </w:rPr>
              <w:t>the</w:t>
            </w:r>
            <w:r w:rsidR="00431886">
              <w:rPr>
                <w:rFonts w:hint="eastAsia"/>
                <w:noProof/>
                <w:lang w:val="en-US" w:eastAsia="zh-CN"/>
              </w:rPr>
              <w:t xml:space="preserve"> UE triggered</w:t>
            </w:r>
            <w:r>
              <w:rPr>
                <w:rFonts w:hint="eastAsia"/>
                <w:noProof/>
                <w:lang w:val="en-US" w:eastAsia="zh-CN"/>
              </w:rPr>
              <w:t xml:space="preserve"> </w:t>
            </w:r>
            <w:r w:rsidR="007C5346">
              <w:rPr>
                <w:rFonts w:hint="eastAsia"/>
                <w:noProof/>
                <w:lang w:val="en-US" w:eastAsia="zh-CN"/>
              </w:rPr>
              <w:t>service request procedure</w:t>
            </w:r>
          </w:p>
          <w:p w14:paraId="700D5294" w14:textId="2297AE1C" w:rsidR="00431886" w:rsidRPr="00BF5D22" w:rsidRDefault="003D0AA9" w:rsidP="00431886">
            <w:pPr>
              <w:pStyle w:val="CRCoverPage"/>
              <w:numPr>
                <w:ilvl w:val="0"/>
                <w:numId w:val="8"/>
              </w:numPr>
              <w:spacing w:after="0"/>
              <w:rPr>
                <w:noProof/>
                <w:lang w:eastAsia="zh-CN"/>
              </w:rPr>
            </w:pPr>
            <w:r>
              <w:rPr>
                <w:rFonts w:hint="eastAsia"/>
                <w:noProof/>
                <w:lang w:val="en-US" w:eastAsia="zh-CN"/>
              </w:rPr>
              <w:t xml:space="preserve">the </w:t>
            </w:r>
            <w:r w:rsidR="00C43118">
              <w:rPr>
                <w:rFonts w:hint="eastAsia"/>
                <w:noProof/>
                <w:lang w:val="en-US" w:eastAsia="zh-CN"/>
              </w:rPr>
              <w:t>UE requested PDU Session Establishment</w:t>
            </w:r>
            <w:r w:rsidR="00431886">
              <w:rPr>
                <w:rFonts w:hint="eastAsia"/>
                <w:noProof/>
                <w:lang w:val="en-US" w:eastAsia="zh-CN"/>
              </w:rPr>
              <w:t xml:space="preserve"> procedure</w:t>
            </w:r>
          </w:p>
          <w:p w14:paraId="4399F093" w14:textId="7BEDC174" w:rsidR="00036510" w:rsidRPr="00BF5D22" w:rsidRDefault="00036510" w:rsidP="00036510">
            <w:pPr>
              <w:pStyle w:val="CRCoverPage"/>
              <w:numPr>
                <w:ilvl w:val="0"/>
                <w:numId w:val="8"/>
              </w:numPr>
              <w:spacing w:after="0"/>
              <w:rPr>
                <w:noProof/>
                <w:lang w:eastAsia="zh-CN"/>
              </w:rPr>
            </w:pPr>
            <w:r>
              <w:rPr>
                <w:rFonts w:hint="eastAsia"/>
                <w:noProof/>
                <w:lang w:val="en-US" w:eastAsia="zh-CN"/>
              </w:rPr>
              <w:t xml:space="preserve">the UE </w:t>
            </w:r>
            <w:r w:rsidR="001B70B8">
              <w:rPr>
                <w:rFonts w:hint="eastAsia"/>
                <w:noProof/>
                <w:lang w:val="en-US" w:eastAsia="zh-CN"/>
              </w:rPr>
              <w:t xml:space="preserve">or network </w:t>
            </w:r>
            <w:r>
              <w:rPr>
                <w:rFonts w:hint="eastAsia"/>
                <w:noProof/>
                <w:lang w:val="en-US" w:eastAsia="zh-CN"/>
              </w:rPr>
              <w:t xml:space="preserve">requested PDU Session </w:t>
            </w:r>
            <w:r w:rsidR="001B70B8">
              <w:rPr>
                <w:rFonts w:hint="eastAsia"/>
                <w:noProof/>
                <w:lang w:val="en-US" w:eastAsia="zh-CN"/>
              </w:rPr>
              <w:t xml:space="preserve">Modification </w:t>
            </w:r>
            <w:r>
              <w:rPr>
                <w:rFonts w:hint="eastAsia"/>
                <w:noProof/>
                <w:lang w:val="en-US" w:eastAsia="zh-CN"/>
              </w:rPr>
              <w:t>procedure</w:t>
            </w:r>
          </w:p>
          <w:p w14:paraId="31C656EC" w14:textId="42DE4B9E" w:rsidR="00764381" w:rsidRPr="00BF5D22" w:rsidRDefault="0078457E" w:rsidP="00075E4F">
            <w:pPr>
              <w:pStyle w:val="CRCoverPage"/>
              <w:numPr>
                <w:ilvl w:val="0"/>
                <w:numId w:val="8"/>
              </w:numPr>
              <w:spacing w:after="0"/>
              <w:rPr>
                <w:noProof/>
                <w:lang w:eastAsia="zh-CN"/>
              </w:rPr>
            </w:pPr>
            <w:r>
              <w:rPr>
                <w:rFonts w:hint="eastAsia"/>
                <w:noProof/>
                <w:lang w:eastAsia="zh-CN"/>
              </w:rPr>
              <w:t xml:space="preserve">the </w:t>
            </w:r>
            <w:r w:rsidR="00F331F4">
              <w:rPr>
                <w:rFonts w:hint="eastAsia"/>
                <w:noProof/>
                <w:lang w:eastAsia="zh-CN"/>
              </w:rPr>
              <w:t>Xn based inter NG-RAN handover without User Plane function re-allocation procedure</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66B37"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w:t>
            </w:r>
            <w:r w:rsidR="00AF5FB4">
              <w:rPr>
                <w:rFonts w:hint="eastAsia"/>
                <w:noProof/>
                <w:lang w:eastAsia="zh-CN"/>
              </w:rPr>
              <w:t>PDU set based handling without PDU set QoS parameters</w:t>
            </w:r>
            <w:r>
              <w:rPr>
                <w:rFonts w:hint="eastAsia"/>
                <w:noProof/>
                <w:lang w:eastAsia="zh-CN"/>
              </w:rPr>
              <w:t xml:space="preserv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9CE7B" w:rsidR="000959DD" w:rsidRDefault="00A37C52" w:rsidP="000959DD">
            <w:pPr>
              <w:pStyle w:val="CRCoverPage"/>
              <w:spacing w:after="0"/>
              <w:rPr>
                <w:noProof/>
                <w:lang w:eastAsia="zh-CN"/>
              </w:rPr>
            </w:pPr>
            <w:r w:rsidRPr="00E90B81">
              <w:rPr>
                <w:noProof/>
                <w:lang w:eastAsia="zh-CN"/>
              </w:rPr>
              <w:t>4.</w:t>
            </w:r>
            <w:r w:rsidR="00116DF6">
              <w:rPr>
                <w:rFonts w:hint="eastAsia"/>
                <w:noProof/>
                <w:lang w:eastAsia="zh-CN"/>
              </w:rPr>
              <w:t>2.3.2,</w:t>
            </w:r>
            <w:r w:rsidR="00547805">
              <w:rPr>
                <w:rFonts w:hint="eastAsia"/>
                <w:noProof/>
                <w:lang w:eastAsia="zh-CN"/>
              </w:rPr>
              <w:t xml:space="preserve"> </w:t>
            </w:r>
            <w:r>
              <w:rPr>
                <w:rFonts w:hint="eastAsia"/>
                <w:noProof/>
                <w:lang w:eastAsia="zh-CN"/>
              </w:rPr>
              <w:t>4.3.3.2</w:t>
            </w:r>
            <w:r w:rsidR="006431D5">
              <w:rPr>
                <w:rFonts w:hint="eastAsia"/>
                <w:noProof/>
                <w:lang w:eastAsia="zh-CN"/>
              </w:rPr>
              <w:t xml:space="preserve">, </w:t>
            </w:r>
            <w:r w:rsidR="00116DF6">
              <w:rPr>
                <w:rFonts w:hint="eastAsia"/>
                <w:noProof/>
                <w:lang w:eastAsia="zh-CN"/>
              </w:rPr>
              <w:t>4.3.3.2</w:t>
            </w:r>
            <w:r w:rsidR="006431D5">
              <w:rPr>
                <w:rFonts w:hint="eastAsia"/>
                <w:noProof/>
                <w:lang w:eastAsia="zh-CN"/>
              </w:rPr>
              <w:t xml:space="preserve">, </w:t>
            </w:r>
            <w:r w:rsidR="00116DF6">
              <w:rPr>
                <w:rFonts w:hint="eastAsia"/>
                <w:noProof/>
                <w:lang w:eastAsia="zh-CN"/>
              </w:rPr>
              <w:t>4.9.1.2.2</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7CBDCAE0" w14:textId="77777777" w:rsidR="005B20B9" w:rsidRPr="00140E21" w:rsidRDefault="005B20B9" w:rsidP="005B20B9">
      <w:pPr>
        <w:pStyle w:val="4"/>
      </w:pPr>
      <w:bookmarkStart w:id="3" w:name="_CR4_3_2_2_1"/>
      <w:bookmarkStart w:id="4" w:name="_Toc20203939"/>
      <w:bookmarkStart w:id="5" w:name="_Toc27894624"/>
      <w:bookmarkStart w:id="6" w:name="_Toc36191691"/>
      <w:bookmarkStart w:id="7" w:name="_Toc45192777"/>
      <w:bookmarkStart w:id="8" w:name="_Toc47592409"/>
      <w:bookmarkStart w:id="9" w:name="_Toc51834490"/>
      <w:bookmarkStart w:id="10" w:name="_Toc186959482"/>
      <w:bookmarkStart w:id="11" w:name="_Toc20150276"/>
      <w:bookmarkStart w:id="12" w:name="_Toc27847084"/>
      <w:bookmarkStart w:id="13" w:name="_Toc36188217"/>
      <w:bookmarkStart w:id="14" w:name="_Toc45184131"/>
      <w:bookmarkStart w:id="15" w:name="_Toc47342973"/>
      <w:bookmarkStart w:id="16" w:name="_Toc51769675"/>
      <w:bookmarkStart w:id="17" w:name="_Toc170194629"/>
      <w:bookmarkStart w:id="18" w:name="_Toc162419340"/>
      <w:bookmarkEnd w:id="3"/>
      <w:r w:rsidRPr="00140E21">
        <w:t>4.2.3.2</w:t>
      </w:r>
      <w:r w:rsidRPr="00140E21">
        <w:tab/>
        <w:t>UE Triggered Service Request</w:t>
      </w:r>
      <w:bookmarkEnd w:id="4"/>
      <w:bookmarkEnd w:id="5"/>
      <w:bookmarkEnd w:id="6"/>
      <w:bookmarkEnd w:id="7"/>
      <w:bookmarkEnd w:id="8"/>
      <w:bookmarkEnd w:id="9"/>
      <w:bookmarkEnd w:id="10"/>
    </w:p>
    <w:p w14:paraId="181CE8A4" w14:textId="77777777" w:rsidR="005B20B9" w:rsidRPr="00140E21" w:rsidRDefault="005B20B9" w:rsidP="005B20B9">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8159965" w14:textId="77777777" w:rsidR="005B20B9" w:rsidRPr="00140E21" w:rsidRDefault="005B20B9" w:rsidP="005B20B9">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FAA8BE9" w14:textId="77777777" w:rsidR="005B20B9" w:rsidRDefault="005B20B9" w:rsidP="005B20B9">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CC649C7" w14:textId="77777777" w:rsidR="005B20B9" w:rsidRDefault="005B20B9" w:rsidP="005B20B9">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E0932DB" w14:textId="77777777" w:rsidR="005B20B9" w:rsidRDefault="005B20B9" w:rsidP="005B20B9">
      <w:pPr>
        <w:pStyle w:val="B1"/>
        <w:rPr>
          <w:rFonts w:eastAsia="Batang"/>
        </w:rPr>
      </w:pPr>
      <w:r>
        <w:rPr>
          <w:rFonts w:eastAsia="Batang"/>
        </w:rPr>
        <w:t>b)</w:t>
      </w:r>
      <w:r>
        <w:rPr>
          <w:rFonts w:eastAsia="Batang"/>
        </w:rPr>
        <w:tab/>
        <w:t>CM-IDLE state to request removal of Paging Restriction Information.</w:t>
      </w:r>
    </w:p>
    <w:p w14:paraId="51F0D40C" w14:textId="77777777" w:rsidR="005B20B9" w:rsidRDefault="005B20B9" w:rsidP="005B20B9">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F03BE0F" w14:textId="77777777" w:rsidR="005B20B9" w:rsidRDefault="005B20B9" w:rsidP="005B20B9">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D9EF5ED" w14:textId="77777777" w:rsidR="005B20B9" w:rsidRDefault="005B20B9" w:rsidP="005B20B9">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4D72F2" w14:textId="77777777" w:rsidR="005B20B9" w:rsidRPr="00140E21" w:rsidRDefault="005B20B9" w:rsidP="005B20B9">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43F6C7A" w14:textId="77777777" w:rsidR="005B20B9" w:rsidRPr="00140E21" w:rsidRDefault="005B20B9" w:rsidP="005B20B9">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03177DB" w14:textId="77777777" w:rsidR="005B20B9" w:rsidRPr="00140E21" w:rsidRDefault="005B20B9" w:rsidP="005B20B9">
      <w:pPr>
        <w:rPr>
          <w:rFonts w:eastAsia="Batang"/>
        </w:rPr>
      </w:pPr>
      <w:r w:rsidRPr="00140E21">
        <w:rPr>
          <w:rFonts w:eastAsia="Batang"/>
        </w:rPr>
        <w:t>For Service Request due to user data, network may take further actions if User Plane connection activation is not successful.</w:t>
      </w:r>
    </w:p>
    <w:p w14:paraId="34D01035" w14:textId="77777777" w:rsidR="005B20B9" w:rsidRPr="00140E21" w:rsidRDefault="005B20B9" w:rsidP="005B20B9">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D0AA0A4" w14:textId="77777777" w:rsidR="005B20B9" w:rsidRPr="00140E21" w:rsidRDefault="005B20B9" w:rsidP="005B20B9">
      <w:r w:rsidRPr="00140E21">
        <w:t>If the UE initiates Service Request procedures via non-3GPP Access, functions defined in clause 4.12.4.1 are applied.</w:t>
      </w:r>
    </w:p>
    <w:p w14:paraId="0BC16FD3" w14:textId="77777777" w:rsidR="005B20B9" w:rsidRPr="00140E21" w:rsidRDefault="005B20B9" w:rsidP="005B20B9">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6EBA6A1" w14:textId="77777777" w:rsidR="005B20B9" w:rsidRDefault="005B20B9" w:rsidP="005B20B9">
      <w:pPr>
        <w:pStyle w:val="TH"/>
      </w:pPr>
      <w:r w:rsidRPr="00140E21">
        <w:object w:dxaOrig="9287" w:dyaOrig="12849" w14:anchorId="41267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pt" o:ole="">
            <v:imagedata r:id="rId16" o:title=""/>
          </v:shape>
          <o:OLEObject Type="Embed" ProgID="Word.Picture.8" ShapeID="_x0000_i1025" DrawAspect="Content" ObjectID="_1800705258" r:id="rId17"/>
        </w:object>
      </w:r>
    </w:p>
    <w:p w14:paraId="69643212" w14:textId="77777777" w:rsidR="005B20B9" w:rsidRPr="00140E21" w:rsidRDefault="005B20B9" w:rsidP="005B20B9">
      <w:pPr>
        <w:pStyle w:val="TF"/>
      </w:pPr>
      <w:bookmarkStart w:id="19" w:name="_CRFigure4_2_3_21"/>
      <w:r w:rsidRPr="00140E21">
        <w:t xml:space="preserve">Figure </w:t>
      </w:r>
      <w:bookmarkEnd w:id="19"/>
      <w:r w:rsidRPr="00140E21">
        <w:rPr>
          <w:lang w:eastAsia="zh-CN"/>
        </w:rPr>
        <w:t>4</w:t>
      </w:r>
      <w:r w:rsidRPr="00140E21">
        <w:t>.2.</w:t>
      </w:r>
      <w:r w:rsidRPr="00140E21">
        <w:rPr>
          <w:lang w:eastAsia="zh-CN"/>
        </w:rPr>
        <w:t>3</w:t>
      </w:r>
      <w:r w:rsidRPr="00140E21">
        <w:t>.2-1: UE Triggered Service Request procedure</w:t>
      </w:r>
    </w:p>
    <w:p w14:paraId="43E1D699" w14:textId="77777777" w:rsidR="005B20B9" w:rsidRPr="00140E21" w:rsidRDefault="005B20B9" w:rsidP="005B20B9">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9F2814D" w14:textId="77777777" w:rsidR="005B20B9" w:rsidRPr="00140E21" w:rsidRDefault="005B20B9" w:rsidP="005B20B9">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7573904" w14:textId="77777777" w:rsidR="005B20B9" w:rsidRDefault="005B20B9" w:rsidP="005B20B9">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8334AAF" w14:textId="77777777" w:rsidR="005B20B9" w:rsidRDefault="005B20B9" w:rsidP="005B20B9">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2C4FBB6" w14:textId="77777777" w:rsidR="005B20B9" w:rsidRDefault="005B20B9" w:rsidP="005B20B9">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9F92A51" w14:textId="77777777" w:rsidR="005B20B9" w:rsidRPr="00140E21" w:rsidRDefault="005B20B9" w:rsidP="005B20B9">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6D93DEA" w14:textId="77777777" w:rsidR="005B20B9" w:rsidRPr="00140E21" w:rsidRDefault="005B20B9" w:rsidP="005B20B9">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72927B3" w14:textId="77777777" w:rsidR="005B20B9" w:rsidRPr="00140E21" w:rsidRDefault="005B20B9" w:rsidP="005B20B9">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0E4FB3C" w14:textId="77777777" w:rsidR="005B20B9" w:rsidRPr="00140E21" w:rsidRDefault="005B20B9" w:rsidP="005B20B9">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5B86F447" w14:textId="77777777" w:rsidR="005B20B9" w:rsidRPr="00140E21" w:rsidRDefault="005B20B9" w:rsidP="005B20B9">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3562C92" w14:textId="77777777" w:rsidR="005B20B9" w:rsidRPr="00140E21" w:rsidRDefault="005B20B9" w:rsidP="005B20B9">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BF8C2A3" w14:textId="77777777" w:rsidR="005B20B9" w:rsidRPr="00140E21" w:rsidRDefault="005B20B9" w:rsidP="005B20B9">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14FF31C" w14:textId="77777777" w:rsidR="005B20B9" w:rsidRPr="00140E21" w:rsidRDefault="005B20B9" w:rsidP="005B20B9">
      <w:pPr>
        <w:pStyle w:val="B1"/>
      </w:pPr>
      <w:r w:rsidRPr="00140E21">
        <w:tab/>
        <w:t>The PDU Session status indicates the PDU Sessions available in the UE.</w:t>
      </w:r>
    </w:p>
    <w:p w14:paraId="432E3171" w14:textId="77777777" w:rsidR="005B20B9" w:rsidRPr="00140E21" w:rsidRDefault="005B20B9" w:rsidP="005B20B9">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E2BA5B3" w14:textId="77777777" w:rsidR="005B20B9" w:rsidRPr="00140E21" w:rsidRDefault="005B20B9" w:rsidP="005B20B9">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B80A236" w14:textId="77777777" w:rsidR="005B20B9" w:rsidRPr="00140E21" w:rsidRDefault="005B20B9" w:rsidP="005B20B9">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0DBD7D2" w14:textId="77777777" w:rsidR="005B20B9" w:rsidRDefault="005B20B9" w:rsidP="005B20B9">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2CF363D7" w14:textId="77777777" w:rsidR="005B20B9" w:rsidRDefault="005B20B9" w:rsidP="005B20B9">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1049ECB3" w14:textId="77777777" w:rsidR="005B20B9" w:rsidRPr="00140E21" w:rsidRDefault="005B20B9" w:rsidP="005B20B9">
      <w:pPr>
        <w:pStyle w:val="B1"/>
        <w:rPr>
          <w:lang w:eastAsia="zh-CN"/>
        </w:rPr>
      </w:pPr>
      <w:r w:rsidRPr="00140E21">
        <w:rPr>
          <w:lang w:eastAsia="zh-CN"/>
        </w:rPr>
        <w:t>2.</w:t>
      </w:r>
      <w:r w:rsidRPr="00140E21">
        <w:rPr>
          <w:lang w:eastAsia="zh-CN"/>
        </w:rPr>
        <w:tab/>
        <w:t>(R)AN to AMF: N2 Message (N2 parameters, Service Request).</w:t>
      </w:r>
    </w:p>
    <w:p w14:paraId="7F0A4E57" w14:textId="77777777" w:rsidR="005B20B9" w:rsidRPr="00140E21" w:rsidRDefault="005B20B9" w:rsidP="005B20B9">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96C4C1A" w14:textId="77777777" w:rsidR="005B20B9" w:rsidRPr="00140E21" w:rsidRDefault="005B20B9" w:rsidP="005B20B9">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B05BE2" w14:textId="77777777" w:rsidR="005B20B9" w:rsidRPr="00140E21" w:rsidRDefault="005B20B9" w:rsidP="005B20B9">
      <w:pPr>
        <w:pStyle w:val="B1"/>
      </w:pPr>
      <w:r w:rsidRPr="00140E21">
        <w:tab/>
        <w:t>If the UE is in CM-IDLE state, the NG-RAN obtains the 5G-S-TMSI in RRC procedure. NG-RAN selects the AMF according to 5G-S-TMSI. The Location Information relates to the cell in which the UE is camping.</w:t>
      </w:r>
    </w:p>
    <w:p w14:paraId="3AC1D028" w14:textId="77777777" w:rsidR="005B20B9" w:rsidRPr="00140E21" w:rsidRDefault="005B20B9" w:rsidP="005B20B9">
      <w:pPr>
        <w:pStyle w:val="B1"/>
      </w:pPr>
      <w:r w:rsidRPr="00140E21">
        <w:tab/>
        <w:t>Based on the PDU Session status, the AMF may initiate PDU Session Release procedure in the network for the PDU Sessions whose PDU Session ID(s) were indicated by the UE as not available.</w:t>
      </w:r>
    </w:p>
    <w:p w14:paraId="385B6D51" w14:textId="77777777" w:rsidR="005B20B9" w:rsidRPr="00140E21" w:rsidRDefault="005B20B9" w:rsidP="005B20B9">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7D8DA6" w14:textId="77777777" w:rsidR="005B20B9" w:rsidRPr="00140E21" w:rsidRDefault="005B20B9" w:rsidP="005B20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9AFEF40" w14:textId="77777777" w:rsidR="005B20B9" w:rsidRPr="00140E21" w:rsidRDefault="005B20B9" w:rsidP="005B20B9">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D7A2AD7" w14:textId="77777777" w:rsidR="005B20B9" w:rsidRDefault="005B20B9" w:rsidP="005B20B9">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2CA439C" w14:textId="77777777" w:rsidR="005B20B9" w:rsidRDefault="005B20B9" w:rsidP="005B20B9">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49098C7" w14:textId="77777777" w:rsidR="005B20B9" w:rsidRPr="00140E21" w:rsidRDefault="005B20B9" w:rsidP="005B20B9">
      <w:pPr>
        <w:pStyle w:val="B1"/>
      </w:pPr>
      <w:r w:rsidRPr="00140E21">
        <w:t>3a)</w:t>
      </w:r>
      <w:r w:rsidRPr="00140E21">
        <w:tab/>
        <w:t>AMF to (R)AN: N2 Request (security context, Mobility Restriction List, list of recommended cells / TAs / NG-RAN node identifiers).</w:t>
      </w:r>
    </w:p>
    <w:p w14:paraId="1A41F3B8" w14:textId="77777777" w:rsidR="005B20B9" w:rsidRPr="00140E21" w:rsidRDefault="005B20B9" w:rsidP="005B20B9">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F2FA31F" w14:textId="77777777" w:rsidR="005B20B9" w:rsidRPr="00140E21" w:rsidRDefault="005B20B9" w:rsidP="005B20B9">
      <w:pPr>
        <w:pStyle w:val="B1"/>
      </w:pPr>
      <w:r w:rsidRPr="00140E21">
        <w:tab/>
        <w:t>The 5G-AN uses the Security Context to protect the messages exchanged with the UE as described in TS</w:t>
      </w:r>
      <w:r>
        <w:t> </w:t>
      </w:r>
      <w:r w:rsidRPr="00140E21">
        <w:t>33.501</w:t>
      </w:r>
      <w:r>
        <w:t> </w:t>
      </w:r>
      <w:r w:rsidRPr="00140E21">
        <w:t>[15].</w:t>
      </w:r>
    </w:p>
    <w:p w14:paraId="1191CED5" w14:textId="77777777" w:rsidR="005B20B9" w:rsidRPr="00140E21" w:rsidRDefault="005B20B9" w:rsidP="005B20B9">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1B86A84" w14:textId="77777777" w:rsidR="005B20B9" w:rsidRPr="00140E21" w:rsidRDefault="005B20B9" w:rsidP="005B20B9">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ADB1914" w14:textId="77777777" w:rsidR="005B20B9" w:rsidRPr="00140E21" w:rsidRDefault="005B20B9" w:rsidP="005B20B9">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25DE6EA" w14:textId="77777777" w:rsidR="005B20B9" w:rsidRPr="00140E21" w:rsidRDefault="005B20B9" w:rsidP="005B20B9">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7705FE5" w14:textId="77777777" w:rsidR="005B20B9" w:rsidRPr="00140E21" w:rsidRDefault="005B20B9" w:rsidP="005B20B9">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5D1BB992" w14:textId="77777777" w:rsidR="005B20B9" w:rsidRDefault="005B20B9" w:rsidP="005B20B9">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BAAFDAB" w14:textId="77777777" w:rsidR="005B20B9" w:rsidRDefault="005B20B9" w:rsidP="005B20B9">
      <w:pPr>
        <w:pStyle w:val="B1"/>
      </w:pPr>
      <w:r>
        <w:tab/>
        <w:t>If the Service Request message over 3GPP access includes a Release Request indication or a Reject Paging Indication, then:</w:t>
      </w:r>
    </w:p>
    <w:p w14:paraId="39D2449D" w14:textId="77777777" w:rsidR="005B20B9" w:rsidRDefault="005B20B9" w:rsidP="005B20B9">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29F1D6A" w14:textId="77777777" w:rsidR="005B20B9" w:rsidRDefault="005B20B9" w:rsidP="005B20B9">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D38584E" w14:textId="77777777" w:rsidR="005B20B9" w:rsidRDefault="005B20B9" w:rsidP="005B20B9">
      <w:pPr>
        <w:pStyle w:val="B2"/>
      </w:pPr>
      <w:r>
        <w:t>-</w:t>
      </w:r>
      <w:r>
        <w:tab/>
        <w:t>no User Plane resources are established and instead the AMF triggers the AN Release procedure as described in clause 4.2.6.</w:t>
      </w:r>
    </w:p>
    <w:p w14:paraId="35A07849" w14:textId="77777777" w:rsidR="005B20B9" w:rsidRDefault="005B20B9" w:rsidP="005B20B9">
      <w:pPr>
        <w:pStyle w:val="NO"/>
      </w:pPr>
      <w:r>
        <w:t>NOTE 4:</w:t>
      </w:r>
      <w:r>
        <w:tab/>
        <w:t>If AMF does not perform steps 5-7 before step 2 then some DL data might not be delivered to the UE.</w:t>
      </w:r>
    </w:p>
    <w:p w14:paraId="68335B17" w14:textId="77777777" w:rsidR="005B20B9" w:rsidRDefault="005B20B9" w:rsidP="005B20B9">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53A61A4" w14:textId="77777777" w:rsidR="005B20B9" w:rsidRPr="00140E21" w:rsidRDefault="005B20B9" w:rsidP="005B20B9">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7BC093B6" w14:textId="77777777" w:rsidR="005B20B9" w:rsidRPr="00140E21" w:rsidRDefault="005B20B9" w:rsidP="005B20B9">
      <w:pPr>
        <w:pStyle w:val="B1"/>
      </w:pPr>
      <w:r w:rsidRPr="00140E21">
        <w:tab/>
        <w:t xml:space="preserve">The </w:t>
      </w:r>
      <w:proofErr w:type="spellStart"/>
      <w:r w:rsidRPr="00140E21">
        <w:t>Nsmf_PDUSession_UpdateSMContext</w:t>
      </w:r>
      <w:proofErr w:type="spellEnd"/>
      <w:r w:rsidRPr="00140E21">
        <w:t xml:space="preserve"> Request is invoked:</w:t>
      </w:r>
    </w:p>
    <w:p w14:paraId="25EFA3BB" w14:textId="77777777" w:rsidR="005B20B9" w:rsidRPr="00140E21" w:rsidRDefault="005B20B9" w:rsidP="005B20B9">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5690516" w14:textId="77777777" w:rsidR="005B20B9" w:rsidRPr="00140E21" w:rsidRDefault="005B20B9" w:rsidP="005B20B9">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58F51A1F" w14:textId="77777777" w:rsidR="005B20B9" w:rsidRPr="00140E21" w:rsidRDefault="005B20B9" w:rsidP="005B20B9">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DF7FE4A" w14:textId="77777777" w:rsidR="005B20B9" w:rsidRPr="00140E21" w:rsidRDefault="005B20B9" w:rsidP="005B20B9">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DE32D5B" w14:textId="77777777" w:rsidR="005B20B9" w:rsidRPr="00140E21" w:rsidRDefault="005B20B9" w:rsidP="005B20B9">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F4FD90B" w14:textId="77777777" w:rsidR="005B20B9" w:rsidRPr="00140E21" w:rsidRDefault="005B20B9" w:rsidP="005B20B9">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54664CB" w14:textId="77777777" w:rsidR="005B20B9" w:rsidRPr="00140E21" w:rsidRDefault="005B20B9" w:rsidP="005B20B9">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895ABDE" w14:textId="77777777" w:rsidR="005B20B9" w:rsidRPr="00140E21" w:rsidRDefault="005B20B9" w:rsidP="005B20B9">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0EF419B" w14:textId="77777777" w:rsidR="005B20B9" w:rsidRDefault="005B20B9" w:rsidP="005B20B9">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5B4CEF8" w14:textId="77777777" w:rsidR="005B20B9" w:rsidRDefault="005B20B9" w:rsidP="005B20B9">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1474DD02" w14:textId="77777777" w:rsidR="005B20B9" w:rsidRPr="00140E21" w:rsidRDefault="005B20B9" w:rsidP="005B20B9">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624F5231" w14:textId="77777777" w:rsidR="005B20B9" w:rsidRPr="00140E21" w:rsidRDefault="005B20B9" w:rsidP="005B20B9">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1811120C" w14:textId="77777777" w:rsidR="005B20B9" w:rsidRDefault="005B20B9" w:rsidP="005B20B9">
      <w:pPr>
        <w:pStyle w:val="NO"/>
      </w:pPr>
      <w:r>
        <w:t>NOTE 5:</w:t>
      </w:r>
      <w:r>
        <w:tab/>
        <w:t>This activates the UP of PDU Session(s) using resources of the new NG-RAN.</w:t>
      </w:r>
    </w:p>
    <w:p w14:paraId="61EE0D94" w14:textId="77777777" w:rsidR="005B20B9" w:rsidRPr="00140E21" w:rsidRDefault="005B20B9" w:rsidP="005B20B9">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048BE1F4" w14:textId="77777777" w:rsidR="005B20B9" w:rsidRDefault="005B20B9" w:rsidP="005B20B9">
      <w:pPr>
        <w:pStyle w:val="NO"/>
      </w:pPr>
      <w:r>
        <w:t>NOTE 6:</w:t>
      </w:r>
      <w:r>
        <w:tab/>
        <w:t>This deactivates the UP of PDU Session(s) that are no more needed by the UE.</w:t>
      </w:r>
    </w:p>
    <w:p w14:paraId="0567F26F" w14:textId="77777777" w:rsidR="005B20B9" w:rsidRPr="00140E21" w:rsidRDefault="005B20B9" w:rsidP="005B20B9">
      <w:pPr>
        <w:pStyle w:val="B1"/>
      </w:pPr>
      <w:r w:rsidRPr="00140E21">
        <w:t>5a.</w:t>
      </w:r>
      <w:r w:rsidRPr="00140E21">
        <w:tab/>
      </w:r>
      <w:r>
        <w:t>Void.</w:t>
      </w:r>
    </w:p>
    <w:p w14:paraId="7FCC46EA" w14:textId="77777777" w:rsidR="005B20B9" w:rsidRPr="00140E21" w:rsidRDefault="005B20B9" w:rsidP="005B20B9">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AC980DB" w14:textId="77777777" w:rsidR="005B20B9" w:rsidRPr="00140E21" w:rsidRDefault="005B20B9" w:rsidP="005B20B9">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F614984" w14:textId="77777777" w:rsidR="005B20B9" w:rsidRPr="00140E21" w:rsidRDefault="005B20B9" w:rsidP="005B20B9">
      <w:pPr>
        <w:pStyle w:val="B2"/>
      </w:pPr>
      <w:r w:rsidRPr="00140E21">
        <w:t>-</w:t>
      </w:r>
      <w:r w:rsidRPr="00140E21">
        <w:tab/>
        <w:t>to release the PDU Session: the SMF releases the PDU Session and informs the AMF that the PDU Session is released.</w:t>
      </w:r>
    </w:p>
    <w:p w14:paraId="524E45BD" w14:textId="77777777" w:rsidR="005B20B9" w:rsidRPr="00140E21" w:rsidRDefault="005B20B9" w:rsidP="005B20B9">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1FD63602" w14:textId="77777777" w:rsidR="005B20B9" w:rsidRPr="00140E21" w:rsidRDefault="005B20B9" w:rsidP="005B20B9">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7E2B61A" w14:textId="77777777" w:rsidR="005B20B9" w:rsidRPr="00140E21" w:rsidRDefault="005B20B9" w:rsidP="005B20B9">
      <w:pPr>
        <w:pStyle w:val="B2"/>
      </w:pPr>
      <w:r w:rsidRPr="00140E21">
        <w:t>-</w:t>
      </w:r>
      <w:r w:rsidRPr="00140E21">
        <w:tab/>
        <w:t>accepts the activation of UP connection and continue using the current UPF(s</w:t>
      </w:r>
      <w:proofErr w:type="gramStart"/>
      <w:r w:rsidRPr="00140E21">
        <w:t>);</w:t>
      </w:r>
      <w:proofErr w:type="gramEnd"/>
    </w:p>
    <w:p w14:paraId="4F70F94F" w14:textId="77777777" w:rsidR="005B20B9" w:rsidRPr="00140E21" w:rsidRDefault="005B20B9" w:rsidP="005B20B9">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C191AE6" w14:textId="77777777" w:rsidR="005B20B9" w:rsidRPr="00140E21" w:rsidRDefault="005B20B9" w:rsidP="005B20B9">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A29C32C" w14:textId="77777777" w:rsidR="005B20B9" w:rsidRPr="00140E21" w:rsidRDefault="005B20B9" w:rsidP="005B20B9">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F312BC1" w14:textId="77777777" w:rsidR="005B20B9" w:rsidRPr="00140E21" w:rsidRDefault="005B20B9" w:rsidP="005B20B9">
      <w:pPr>
        <w:pStyle w:val="B1"/>
      </w:pPr>
      <w:r w:rsidRPr="00140E21">
        <w:tab/>
        <w:t>In the case that the SMF fails to find suitable I-UPF, the SMF decides to (based on local policies) either:</w:t>
      </w:r>
    </w:p>
    <w:p w14:paraId="3C684A81" w14:textId="77777777" w:rsidR="005B20B9" w:rsidRPr="00140E21" w:rsidRDefault="005B20B9" w:rsidP="005B20B9">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7FF03F8" w14:textId="77777777" w:rsidR="005B20B9" w:rsidRPr="00140E21" w:rsidRDefault="005B20B9" w:rsidP="005B20B9">
      <w:pPr>
        <w:pStyle w:val="B2"/>
      </w:pPr>
      <w:r w:rsidRPr="00140E21">
        <w:t>-</w:t>
      </w:r>
      <w:r w:rsidRPr="00140E21">
        <w:tab/>
        <w:t>keep the PDU Session, but reject the activation request of User Plane connection for the PDU Session and inform the AMF about it; or</w:t>
      </w:r>
    </w:p>
    <w:p w14:paraId="5D47F10C" w14:textId="77777777" w:rsidR="005B20B9" w:rsidRPr="00140E21" w:rsidRDefault="005B20B9" w:rsidP="005B20B9">
      <w:pPr>
        <w:pStyle w:val="B2"/>
      </w:pPr>
      <w:r w:rsidRPr="00140E21">
        <w:t>-</w:t>
      </w:r>
      <w:r w:rsidRPr="00140E21">
        <w:tab/>
        <w:t>release the PDU Session after Service Request procedure.</w:t>
      </w:r>
    </w:p>
    <w:p w14:paraId="2BF73CCA" w14:textId="77777777" w:rsidR="005B20B9" w:rsidRPr="00140E21" w:rsidRDefault="005B20B9" w:rsidP="005B20B9">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46E3ECA5" w14:textId="77777777" w:rsidR="005B20B9" w:rsidRPr="00140E21" w:rsidRDefault="005B20B9" w:rsidP="005B20B9">
      <w:pPr>
        <w:pStyle w:val="B1"/>
      </w:pPr>
      <w:r w:rsidRPr="00140E21">
        <w:t>6a.</w:t>
      </w:r>
      <w:r w:rsidRPr="00140E21">
        <w:tab/>
        <w:t>[Conditional] SMF to UPF (PSA): N4 Session Modification Request.</w:t>
      </w:r>
    </w:p>
    <w:p w14:paraId="30FA58EC" w14:textId="77777777" w:rsidR="005B20B9" w:rsidRPr="00140E21" w:rsidRDefault="005B20B9" w:rsidP="005B20B9">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F322D8E" w14:textId="77777777" w:rsidR="005B20B9" w:rsidRPr="00140E21" w:rsidRDefault="005B20B9" w:rsidP="005B20B9">
      <w:pPr>
        <w:pStyle w:val="B1"/>
      </w:pPr>
      <w:r w:rsidRPr="00140E21">
        <w:t>6b.</w:t>
      </w:r>
      <w:r w:rsidRPr="00140E21">
        <w:tab/>
        <w:t>[Conditional] UPF (PSA) to SMF: N4 Session Modification Response.</w:t>
      </w:r>
    </w:p>
    <w:p w14:paraId="130A4F92" w14:textId="77777777" w:rsidR="005B20B9" w:rsidRPr="00140E21" w:rsidRDefault="005B20B9" w:rsidP="005B20B9">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D9B433F" w14:textId="77777777" w:rsidR="005B20B9" w:rsidRPr="00140E21" w:rsidRDefault="005B20B9" w:rsidP="005B20B9">
      <w:pPr>
        <w:pStyle w:val="B1"/>
      </w:pPr>
      <w:r w:rsidRPr="00140E21">
        <w:tab/>
        <w:t>If the redundant I-UPFs are used for URLLC, each I-UPF provides UL CN Tunnel Info for N3 interface to the SMF in the N4 Session Establishment Response message.</w:t>
      </w:r>
    </w:p>
    <w:p w14:paraId="186F8C00" w14:textId="77777777" w:rsidR="005B20B9" w:rsidRPr="00140E21" w:rsidRDefault="005B20B9" w:rsidP="005B20B9">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A5A93C0" w14:textId="77777777" w:rsidR="005B20B9" w:rsidRPr="00140E21" w:rsidRDefault="005B20B9" w:rsidP="005B20B9">
      <w:pPr>
        <w:pStyle w:val="B1"/>
      </w:pPr>
      <w:r w:rsidRPr="00140E21">
        <w:t>6c.</w:t>
      </w:r>
      <w:r w:rsidRPr="00140E21">
        <w:tab/>
        <w:t>[Conditional] SMF to new UPF (intermediate): N4 Session Establishment Request.</w:t>
      </w:r>
    </w:p>
    <w:p w14:paraId="4FE2E59F" w14:textId="77777777" w:rsidR="005B20B9" w:rsidRPr="00140E21" w:rsidRDefault="005B20B9" w:rsidP="005B20B9">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E8FD96E" w14:textId="77777777" w:rsidR="005B20B9" w:rsidRPr="00140E21" w:rsidRDefault="005B20B9" w:rsidP="005B20B9">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7F953489" w14:textId="77777777" w:rsidR="005B20B9" w:rsidRPr="00140E21" w:rsidRDefault="005B20B9" w:rsidP="005B20B9">
      <w:pPr>
        <w:pStyle w:val="B1"/>
      </w:pPr>
      <w:r w:rsidRPr="00140E21">
        <w:t>6d.</w:t>
      </w:r>
      <w:r w:rsidRPr="00140E21">
        <w:tab/>
        <w:t>New UPF (intermediate) to SMF: N4 Session Establishment Response.</w:t>
      </w:r>
    </w:p>
    <w:p w14:paraId="1A0D7B56" w14:textId="77777777" w:rsidR="005B20B9" w:rsidRPr="00140E21" w:rsidRDefault="005B20B9" w:rsidP="005B20B9">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241469F" w14:textId="77777777" w:rsidR="005B20B9" w:rsidRPr="00140E21" w:rsidRDefault="005B20B9" w:rsidP="005B20B9">
      <w:pPr>
        <w:pStyle w:val="B1"/>
      </w:pPr>
      <w:r w:rsidRPr="00140E21">
        <w:t>7a.</w:t>
      </w:r>
      <w:r w:rsidRPr="00140E21">
        <w:tab/>
        <w:t>[Conditional] SMF to UPF (PSA): N4 Session Modification Request.</w:t>
      </w:r>
    </w:p>
    <w:p w14:paraId="6D3EF3F6" w14:textId="77777777" w:rsidR="005B20B9" w:rsidRPr="00140E21" w:rsidRDefault="005B20B9" w:rsidP="005B20B9">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3221908" w14:textId="77777777" w:rsidR="005B20B9" w:rsidRPr="00140E21" w:rsidRDefault="005B20B9" w:rsidP="005B20B9">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E271AB3" w14:textId="77777777" w:rsidR="005B20B9" w:rsidRPr="00140E21" w:rsidRDefault="005B20B9" w:rsidP="005B20B9">
      <w:pPr>
        <w:pStyle w:val="B1"/>
      </w:pPr>
      <w:r w:rsidRPr="00140E21">
        <w:t>7b.</w:t>
      </w:r>
      <w:r w:rsidRPr="00140E21">
        <w:tab/>
        <w:t>The UPF (PSA) sends N4 Session Modification Response message to SMF.</w:t>
      </w:r>
    </w:p>
    <w:p w14:paraId="6D383A36" w14:textId="77777777" w:rsidR="005B20B9" w:rsidRPr="00140E21" w:rsidRDefault="005B20B9" w:rsidP="005B20B9">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11E2D1E" w14:textId="77777777" w:rsidR="005B20B9" w:rsidRPr="00140E21" w:rsidRDefault="005B20B9" w:rsidP="005B20B9">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 xml:space="preserve">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B5A959" w14:textId="77777777" w:rsidR="005B20B9" w:rsidRPr="00140E21" w:rsidRDefault="005B20B9" w:rsidP="005B20B9">
      <w:pPr>
        <w:pStyle w:val="B1"/>
      </w:pPr>
      <w:r w:rsidRPr="00140E21">
        <w:t>8a.</w:t>
      </w:r>
      <w:r w:rsidRPr="00140E21">
        <w:tab/>
        <w:t>[Conditional] SMF to old UPF (intermediate): N4 Session Modification Request (New UPF address, New UPF DL Tunnel ID)</w:t>
      </w:r>
    </w:p>
    <w:p w14:paraId="5D2E7FD1" w14:textId="77777777" w:rsidR="005B20B9" w:rsidRPr="00140E21" w:rsidRDefault="005B20B9" w:rsidP="005B20B9">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BEA4F83" w14:textId="77777777" w:rsidR="005B20B9" w:rsidRDefault="005B20B9" w:rsidP="005B20B9">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6F94595" w14:textId="77777777" w:rsidR="005B20B9" w:rsidRPr="00140E21" w:rsidRDefault="005B20B9" w:rsidP="005B20B9">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3EF3BAB" w14:textId="77777777" w:rsidR="005B20B9" w:rsidRPr="00140E21" w:rsidRDefault="005B20B9" w:rsidP="005B20B9">
      <w:pPr>
        <w:pStyle w:val="B1"/>
      </w:pPr>
      <w:r w:rsidRPr="00140E21">
        <w:t>8b.</w:t>
      </w:r>
      <w:r w:rsidRPr="00140E21">
        <w:tab/>
        <w:t>old UPF (intermediate) to SMF: N4 Session Modification Response</w:t>
      </w:r>
    </w:p>
    <w:p w14:paraId="6BD10774" w14:textId="77777777" w:rsidR="005B20B9" w:rsidRPr="00140E21" w:rsidRDefault="005B20B9" w:rsidP="005B20B9">
      <w:pPr>
        <w:pStyle w:val="B1"/>
      </w:pPr>
      <w:r w:rsidRPr="00140E21">
        <w:tab/>
        <w:t>The old (intermediate) UPF sends N4 Session Modification Response message to SMF.</w:t>
      </w:r>
    </w:p>
    <w:p w14:paraId="4D17E267" w14:textId="77777777" w:rsidR="005B20B9" w:rsidRPr="00140E21" w:rsidRDefault="005B20B9" w:rsidP="005B20B9">
      <w:pPr>
        <w:pStyle w:val="B1"/>
      </w:pPr>
      <w:r w:rsidRPr="00140E21">
        <w:t>9.</w:t>
      </w:r>
      <w:r w:rsidRPr="00140E21">
        <w:tab/>
        <w:t>[Conditional] old UPF (intermediate) to new UPF (intermediate): buffered downlink data forwarding</w:t>
      </w:r>
    </w:p>
    <w:p w14:paraId="28556D99" w14:textId="77777777" w:rsidR="005B20B9" w:rsidRPr="00140E21" w:rsidRDefault="005B20B9" w:rsidP="005B20B9">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05A5ACC" w14:textId="77777777" w:rsidR="005B20B9" w:rsidRPr="00140E21" w:rsidRDefault="005B20B9" w:rsidP="005B20B9">
      <w:pPr>
        <w:pStyle w:val="B1"/>
      </w:pPr>
      <w:r w:rsidRPr="00140E21">
        <w:t>10.</w:t>
      </w:r>
      <w:r w:rsidRPr="00140E21">
        <w:tab/>
        <w:t>[Conditional] old UPF (intermediate) to UPF (PSA): buffered downlink data forwarding</w:t>
      </w:r>
    </w:p>
    <w:p w14:paraId="555A4A9B" w14:textId="77777777" w:rsidR="005B20B9" w:rsidRPr="00140E21" w:rsidRDefault="005B20B9" w:rsidP="005B20B9">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3ECF7F3" w14:textId="77777777" w:rsidR="005B20B9" w:rsidRPr="00140E21" w:rsidRDefault="005B20B9" w:rsidP="005B20B9">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4F0DE60" w14:textId="77777777" w:rsidR="005B20B9" w:rsidRPr="00140E21" w:rsidRDefault="005B20B9" w:rsidP="005B20B9">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78FCC17" w14:textId="77777777" w:rsidR="005B20B9" w:rsidRPr="00140E21" w:rsidRDefault="005B20B9" w:rsidP="005B20B9">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2953F36" w14:textId="77777777" w:rsidR="005B20B9" w:rsidRPr="00140E21" w:rsidRDefault="005B20B9" w:rsidP="005B20B9">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2A6BE94" w14:textId="77777777" w:rsidR="005B20B9" w:rsidRDefault="005B20B9" w:rsidP="005B20B9">
      <w:pPr>
        <w:pStyle w:val="B1"/>
      </w:pPr>
      <w:r>
        <w:tab/>
        <w:t>For each QoS Flow, the SMF may at most request one of the following to the NG-RAN:</w:t>
      </w:r>
    </w:p>
    <w:p w14:paraId="41EA03F1" w14:textId="77777777" w:rsidR="005B20B9" w:rsidRDefault="005B20B9" w:rsidP="005B20B9">
      <w:pPr>
        <w:pStyle w:val="B2"/>
      </w:pPr>
      <w:r>
        <w:t>-</w:t>
      </w:r>
      <w:r>
        <w:tab/>
        <w:t>ECN marking for L4S at NG-RAN in the case of ECN marking for L4S in RAN as described in clause 5.37.3 of TS 23.501 [2]; or,</w:t>
      </w:r>
    </w:p>
    <w:p w14:paraId="49A60CAB" w14:textId="77777777" w:rsidR="005B20B9" w:rsidRDefault="005B20B9" w:rsidP="005B20B9">
      <w:pPr>
        <w:pStyle w:val="B2"/>
      </w:pPr>
      <w:r>
        <w:t>-</w:t>
      </w:r>
      <w:r>
        <w:tab/>
        <w:t>Congestion information monitoring as described in clauses 5.45.3 and 5.37.4 of TS 23.501 [2]; or,</w:t>
      </w:r>
    </w:p>
    <w:p w14:paraId="0240C6FB" w14:textId="77777777" w:rsidR="005B20B9" w:rsidRDefault="005B20B9" w:rsidP="005B20B9">
      <w:pPr>
        <w:pStyle w:val="B2"/>
      </w:pPr>
      <w:r>
        <w:t>-</w:t>
      </w:r>
      <w:r>
        <w:tab/>
        <w:t>provide information for ECN marking for L4S at UPF in the case of ECN marking for L4S by PSA UPF as described in clause 5.37.3 of TS 23.501 [2].</w:t>
      </w:r>
    </w:p>
    <w:p w14:paraId="0A1E29E8" w14:textId="77777777" w:rsidR="005B20B9" w:rsidRDefault="005B20B9" w:rsidP="005B20B9">
      <w:pPr>
        <w:pStyle w:val="B1"/>
      </w:pPr>
      <w:r>
        <w:tab/>
        <w:t>In the case of non-3GPP access, where the 5G-AN corresponds to an N3IWF or TNGF:</w:t>
      </w:r>
    </w:p>
    <w:p w14:paraId="423A6EE4" w14:textId="77777777" w:rsidR="005B20B9" w:rsidRDefault="005B20B9" w:rsidP="005B20B9">
      <w:pPr>
        <w:pStyle w:val="B2"/>
      </w:pPr>
      <w:r>
        <w:t>-</w:t>
      </w:r>
      <w:r>
        <w:tab/>
        <w:t>For each QoS Flow, the SMF may request the following to the N3IWF or TNGF:</w:t>
      </w:r>
    </w:p>
    <w:p w14:paraId="56BD07D8" w14:textId="77777777" w:rsidR="005B20B9" w:rsidRDefault="005B20B9" w:rsidP="005B20B9">
      <w:pPr>
        <w:pStyle w:val="B3"/>
      </w:pPr>
      <w:r>
        <w:t>-</w:t>
      </w:r>
      <w:r>
        <w:tab/>
        <w:t>ECN marking for L4S at N3IWF or TNGF in the case of ECN marking for L4S in non-3GPP access as described in clause 5.37.3 of TS 23.501 [2].</w:t>
      </w:r>
    </w:p>
    <w:p w14:paraId="2CE2D105" w14:textId="77777777" w:rsidR="005B20B9" w:rsidRPr="00140E21" w:rsidRDefault="005B20B9" w:rsidP="005B20B9">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w:t>
      </w:r>
      <w:proofErr w:type="gramStart"/>
      <w:r w:rsidRPr="00140E21">
        <w:t>are</w:t>
      </w:r>
      <w:proofErr w:type="gramEnd"/>
      <w:r w:rsidRPr="00140E21">
        <w:t xml:space="preserve"> some of the cases:</w:t>
      </w:r>
    </w:p>
    <w:p w14:paraId="147987B5" w14:textId="77777777" w:rsidR="005B20B9" w:rsidRPr="00140E21" w:rsidRDefault="005B20B9" w:rsidP="005B20B9">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557EAE5" w14:textId="77777777" w:rsidR="005B20B9" w:rsidRPr="00140E21" w:rsidRDefault="005B20B9" w:rsidP="005B20B9">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8DB193F" w14:textId="77777777" w:rsidR="005B20B9" w:rsidRPr="00140E21" w:rsidRDefault="005B20B9" w:rsidP="005B20B9">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8647FB9" w14:textId="77777777" w:rsidR="005B20B9" w:rsidRPr="00140E21" w:rsidRDefault="005B20B9" w:rsidP="005B20B9">
      <w:pPr>
        <w:pStyle w:val="B2"/>
        <w:rPr>
          <w:lang w:eastAsia="zh-CN"/>
        </w:rPr>
      </w:pPr>
      <w:r w:rsidRPr="00140E21">
        <w:rPr>
          <w:lang w:eastAsia="zh-CN"/>
        </w:rPr>
        <w:t>-</w:t>
      </w:r>
      <w:r w:rsidRPr="00140E21">
        <w:rPr>
          <w:lang w:eastAsia="zh-CN"/>
        </w:rPr>
        <w:tab/>
        <w:t>If the SMF received negative response in Step 6b due to UPF resource unavailability.</w:t>
      </w:r>
    </w:p>
    <w:p w14:paraId="02849D06" w14:textId="77777777" w:rsidR="005B20B9" w:rsidRPr="00140E21" w:rsidRDefault="005B20B9" w:rsidP="005B20B9">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488A73A" w14:textId="77777777" w:rsidR="005B20B9" w:rsidRPr="00140E21" w:rsidRDefault="005B20B9" w:rsidP="005B20B9">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98430D0" w14:textId="77777777" w:rsidR="005B20B9" w:rsidRPr="00140E21" w:rsidRDefault="005B20B9" w:rsidP="005B20B9">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F519D1D" w14:textId="77777777" w:rsidR="005B20B9" w:rsidRPr="00140E21" w:rsidRDefault="005B20B9" w:rsidP="005B20B9">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59053D9F" w14:textId="77777777" w:rsidR="005B20B9" w:rsidRPr="00140E21" w:rsidRDefault="005B20B9" w:rsidP="005B20B9">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919DFAB" w14:textId="77777777" w:rsidR="005B20B9" w:rsidRPr="00140E21" w:rsidRDefault="005B20B9" w:rsidP="005B20B9">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30A673F8" w14:textId="77777777" w:rsidR="005B20B9" w:rsidRPr="00140E21" w:rsidRDefault="005B20B9" w:rsidP="005B20B9">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CBBCA8E" w14:textId="77777777" w:rsidR="005B20B9" w:rsidRPr="00140E21" w:rsidRDefault="005B20B9" w:rsidP="005B20B9">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B56A524" w14:textId="77777777" w:rsidR="005B20B9" w:rsidRPr="00140E21" w:rsidRDefault="005B20B9" w:rsidP="005B20B9">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560A4426" w14:textId="77777777" w:rsidR="005B20B9" w:rsidRDefault="005B20B9" w:rsidP="005B20B9">
      <w:pPr>
        <w:pStyle w:val="B1"/>
      </w:pPr>
      <w:r>
        <w:tab/>
        <w:t>If the AMF accepts the Paging Restriction Information sent from the UE, the AMF informs the UE about the acceptance/rejection of the requested Paging Restriction Information in the MM NAS Service Accept message.</w:t>
      </w:r>
    </w:p>
    <w:p w14:paraId="62E53920" w14:textId="77777777" w:rsidR="005B20B9" w:rsidRDefault="005B20B9" w:rsidP="005B20B9">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ECD59DE" w14:textId="77777777" w:rsidR="005B20B9" w:rsidRPr="00140E21" w:rsidRDefault="005B20B9" w:rsidP="005B20B9">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6FD59EF" w14:textId="77777777" w:rsidR="005B20B9" w:rsidRPr="00140E21" w:rsidRDefault="005B20B9" w:rsidP="005B20B9">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070202E" w14:textId="77777777" w:rsidR="005B20B9" w:rsidRPr="00140E21" w:rsidRDefault="005B20B9" w:rsidP="005B20B9">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88F7661" w14:textId="77777777" w:rsidR="005B20B9" w:rsidRPr="00140E21" w:rsidRDefault="005B20B9" w:rsidP="005B20B9">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2BD2FD8" w14:textId="77777777" w:rsidR="005B20B9" w:rsidRDefault="005B20B9" w:rsidP="005B20B9">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EE14BAF" w14:textId="77777777" w:rsidR="005B20B9" w:rsidRPr="00140E21" w:rsidRDefault="005B20B9" w:rsidP="005B20B9">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42146B9" w14:textId="77777777" w:rsidR="005B20B9" w:rsidRPr="00140E21" w:rsidRDefault="005B20B9" w:rsidP="005B20B9">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BA3125A" w14:textId="77777777" w:rsidR="005B20B9" w:rsidRPr="00140E21" w:rsidRDefault="005B20B9" w:rsidP="005B20B9">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A03FD28" w14:textId="77777777" w:rsidR="005B20B9" w:rsidRPr="00140E21" w:rsidRDefault="005B20B9" w:rsidP="005B20B9">
      <w:pPr>
        <w:pStyle w:val="B1"/>
      </w:pPr>
      <w:r w:rsidRPr="00140E21">
        <w:tab/>
        <w:t>If the UE included support for restriction of use of Enhanced Coverage, the AMF sends Enhanced Coverage Restricted information to the (R)AN in the N2 message.</w:t>
      </w:r>
    </w:p>
    <w:p w14:paraId="3613C81D" w14:textId="77777777" w:rsidR="005B20B9" w:rsidRPr="00140E21" w:rsidRDefault="005B20B9" w:rsidP="005B20B9">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2FF0DF8C" w14:textId="77777777" w:rsidR="005B20B9" w:rsidRPr="00140E21" w:rsidRDefault="005B20B9" w:rsidP="005B20B9">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46BCBDA0" w14:textId="77777777" w:rsidR="005B20B9" w:rsidRPr="00140E21" w:rsidRDefault="005B20B9" w:rsidP="005B20B9">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1C36CB4" w14:textId="77777777" w:rsidR="005B20B9" w:rsidRPr="00140E21" w:rsidRDefault="005B20B9" w:rsidP="005B20B9">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12E1D77" w14:textId="77777777" w:rsidR="005B20B9" w:rsidRPr="00140E21" w:rsidRDefault="005B20B9" w:rsidP="005B20B9">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12D4388" w14:textId="77777777" w:rsidR="005B20B9" w:rsidRPr="00140E21" w:rsidRDefault="005B20B9" w:rsidP="005B20B9">
      <w:pPr>
        <w:pStyle w:val="NO"/>
      </w:pPr>
      <w:r w:rsidRPr="00140E21">
        <w:t>NOTE </w:t>
      </w:r>
      <w:r>
        <w:t>8</w:t>
      </w:r>
      <w:r w:rsidRPr="00140E21">
        <w:t>:</w:t>
      </w:r>
      <w:r w:rsidRPr="00140E21">
        <w:tab/>
        <w:t>The reception of the Service Accept message does not imply the successful activation of the User Plane radio resources.</w:t>
      </w:r>
    </w:p>
    <w:p w14:paraId="7084A86C" w14:textId="77777777" w:rsidR="005B20B9" w:rsidRPr="00140E21" w:rsidRDefault="005B20B9" w:rsidP="005B20B9">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C3E265B" w14:textId="77777777" w:rsidR="005B20B9" w:rsidRPr="00140E21" w:rsidRDefault="005B20B9" w:rsidP="005B20B9">
      <w:pPr>
        <w:pStyle w:val="B1"/>
      </w:pPr>
      <w:r w:rsidRPr="00140E21">
        <w:tab/>
        <w:t>After the User Plane radio resources are setup, the uplink data from the UE can now be forwarded to NG-RAN. The NG-RAN sends the uplink data to the UPF address and Tunnel ID provided in the step 11.</w:t>
      </w:r>
    </w:p>
    <w:p w14:paraId="675232EB" w14:textId="77777777" w:rsidR="005B20B9" w:rsidRDefault="005B20B9" w:rsidP="005B20B9">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5778549C" w14:textId="77777777" w:rsidR="005B20B9" w:rsidRPr="00140E21" w:rsidRDefault="005B20B9" w:rsidP="005B20B9">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3E52CC73" w14:textId="77777777" w:rsidR="005B20B9" w:rsidRPr="00140E21" w:rsidRDefault="005B20B9" w:rsidP="005B20B9">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97A2136" w14:textId="77777777" w:rsidR="005B20B9" w:rsidRPr="00140E21" w:rsidRDefault="005B20B9" w:rsidP="005B20B9">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2D58C865" w14:textId="2CD6FCFA" w:rsidR="005B20B9" w:rsidRDefault="005B20B9" w:rsidP="005B20B9">
      <w:pPr>
        <w:pStyle w:val="B1"/>
        <w:rPr>
          <w:lang w:eastAsia="zh-CN"/>
        </w:rPr>
      </w:pPr>
      <w:r>
        <w:rPr>
          <w:lang w:eastAsia="zh-CN"/>
        </w:rPr>
        <w:tab/>
        <w:t>For List of PDU Sessions To Be Established, if the N2 SM information received from SMF included PDU Set QoS Parameters</w:t>
      </w:r>
      <w:ins w:id="20" w:author="Lenovo1" w:date="2025-01-14T17:06:00Z">
        <w:r w:rsidR="006A6BCD">
          <w:rPr>
            <w:rFonts w:hint="eastAsia"/>
            <w:lang w:eastAsia="zh-CN"/>
          </w:rPr>
          <w:t xml:space="preserve"> or </w:t>
        </w:r>
        <w:r w:rsidR="002942EB" w:rsidRPr="002942EB">
          <w:rPr>
            <w:lang w:eastAsia="zh-CN"/>
          </w:rPr>
          <w:t>DL PDU Set Information Marking Support Indication</w:t>
        </w:r>
      </w:ins>
      <w:r>
        <w:rPr>
          <w:lang w:eastAsia="zh-CN"/>
        </w:rPr>
        <w:t>, 5G-AN includes the PDU Set Based Handling Support Indication in N2 SM information for the PDU Session that enables PDU Set based handling in 5G-AN as described in clause 5.37.5.3 of TS 23.501 [2].</w:t>
      </w:r>
    </w:p>
    <w:p w14:paraId="420C91E0" w14:textId="77777777" w:rsidR="005B20B9" w:rsidRPr="00140E21" w:rsidRDefault="005B20B9" w:rsidP="005B20B9">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7450747" w14:textId="77777777" w:rsidR="005B20B9" w:rsidRPr="00140E21" w:rsidRDefault="005B20B9" w:rsidP="005B20B9">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E3524E2" w14:textId="77777777" w:rsidR="005B20B9" w:rsidRPr="00140E21" w:rsidRDefault="005B20B9" w:rsidP="005B20B9">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7D4AFC4" w14:textId="77777777" w:rsidR="005B20B9" w:rsidRPr="00140E21" w:rsidRDefault="005B20B9" w:rsidP="005B20B9">
      <w:pPr>
        <w:pStyle w:val="B1"/>
        <w:rPr>
          <w:lang w:eastAsia="zh-CN"/>
        </w:rPr>
      </w:pPr>
      <w:r w:rsidRPr="00140E21">
        <w:tab/>
        <w:t>Procedure for unpausing a charging pause initiated earlier is specified in clause 4.4.4.</w:t>
      </w:r>
    </w:p>
    <w:p w14:paraId="4567DED9" w14:textId="77777777" w:rsidR="005B20B9" w:rsidRPr="00140E21" w:rsidRDefault="005B20B9" w:rsidP="005B20B9">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CDD1335" w14:textId="77777777" w:rsidR="005B20B9" w:rsidRPr="00140E21" w:rsidRDefault="005B20B9" w:rsidP="005B20B9">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836B312" w14:textId="77777777" w:rsidR="005B20B9" w:rsidRPr="00140E21" w:rsidRDefault="005B20B9" w:rsidP="005B20B9">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58072B6" w14:textId="77777777" w:rsidR="005B20B9" w:rsidRPr="00140E21" w:rsidRDefault="005B20B9" w:rsidP="005B20B9">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BBD7A4C" w14:textId="77777777" w:rsidR="005B20B9" w:rsidRPr="00140E21" w:rsidRDefault="005B20B9" w:rsidP="005B20B9">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F0988B4" w14:textId="77777777" w:rsidR="005B20B9" w:rsidRPr="00140E21" w:rsidRDefault="005B20B9" w:rsidP="005B20B9">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BCE4C17" w14:textId="77777777" w:rsidR="005B20B9" w:rsidRPr="00140E21" w:rsidRDefault="005B20B9" w:rsidP="005B20B9">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449DB01" w14:textId="77777777" w:rsidR="005B20B9" w:rsidRPr="00140E21" w:rsidRDefault="005B20B9" w:rsidP="005B20B9">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63AE99" w14:textId="77777777" w:rsidR="005B20B9" w:rsidRPr="00140E21" w:rsidRDefault="005B20B9" w:rsidP="005B20B9">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B2DF987" w14:textId="77777777" w:rsidR="005B20B9" w:rsidRPr="00140E21" w:rsidRDefault="005B20B9" w:rsidP="005B20B9">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DCA70A1" w14:textId="77777777" w:rsidR="005B20B9" w:rsidRDefault="005B20B9" w:rsidP="005B20B9">
      <w:pPr>
        <w:pStyle w:val="B1"/>
        <w:rPr>
          <w:lang w:eastAsia="zh-CN"/>
        </w:rPr>
      </w:pPr>
      <w:r>
        <w:rPr>
          <w:lang w:eastAsia="zh-CN"/>
        </w:rPr>
        <w:lastRenderedPageBreak/>
        <w:tab/>
        <w:t>If the PCC rule(s) are updated in step 16, the SMF may initiate a N4 Session Modification procedure to UPF (PSA) based on the updated PCC rule(s).</w:t>
      </w:r>
    </w:p>
    <w:p w14:paraId="6A4FC05B" w14:textId="77777777" w:rsidR="005B20B9" w:rsidRPr="00140E21" w:rsidRDefault="005B20B9" w:rsidP="005B20B9">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093442B" w14:textId="77777777" w:rsidR="005B20B9" w:rsidRPr="00140E21" w:rsidRDefault="005B20B9" w:rsidP="005B20B9">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CAAE8AE" w14:textId="77777777" w:rsidR="005B20B9" w:rsidRPr="00140E21" w:rsidRDefault="005B20B9" w:rsidP="005B20B9">
      <w:pPr>
        <w:pStyle w:val="B1"/>
      </w:pPr>
      <w:r w:rsidRPr="00140E21">
        <w:t>20a.</w:t>
      </w:r>
      <w:r w:rsidRPr="00140E21">
        <w:tab/>
        <w:t>[Conditional] SMF to new UPF (intermediate): N4 Session Modification Request.</w:t>
      </w:r>
    </w:p>
    <w:p w14:paraId="43AD4ADB" w14:textId="77777777" w:rsidR="005B20B9" w:rsidRPr="00140E21" w:rsidRDefault="005B20B9" w:rsidP="005B20B9">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1D7FE9" w14:textId="77777777" w:rsidR="005B20B9" w:rsidRPr="00140E21" w:rsidRDefault="005B20B9" w:rsidP="005B20B9">
      <w:pPr>
        <w:pStyle w:val="B1"/>
      </w:pPr>
      <w:r w:rsidRPr="00140E21">
        <w:t>20b.</w:t>
      </w:r>
      <w:r w:rsidRPr="00140E21">
        <w:tab/>
        <w:t>[Conditional] new UPF (intermediate) to SMF: N4 Session modification response.</w:t>
      </w:r>
    </w:p>
    <w:p w14:paraId="08C0EB02" w14:textId="77777777" w:rsidR="005B20B9" w:rsidRPr="00140E21" w:rsidRDefault="005B20B9" w:rsidP="005B20B9">
      <w:pPr>
        <w:pStyle w:val="B1"/>
      </w:pPr>
      <w:r w:rsidRPr="00140E21">
        <w:tab/>
        <w:t>New (intermediate) UPF acting as N3 terminating point sends N4 Session Modification response to SMF.</w:t>
      </w:r>
    </w:p>
    <w:p w14:paraId="6C046BA3" w14:textId="77777777" w:rsidR="005B20B9" w:rsidRPr="00140E21" w:rsidRDefault="005B20B9" w:rsidP="005B20B9">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00A24A19" w14:textId="77777777" w:rsidR="005B20B9" w:rsidRPr="00140E21" w:rsidRDefault="005B20B9" w:rsidP="005B20B9">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D015A8D" w14:textId="77777777" w:rsidR="005B20B9" w:rsidRPr="00140E21" w:rsidRDefault="005B20B9" w:rsidP="005B20B9">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7FBB946" w14:textId="77777777" w:rsidR="005B20B9" w:rsidRPr="00140E21" w:rsidRDefault="005B20B9" w:rsidP="005B20B9">
      <w:pPr>
        <w:pStyle w:val="B1"/>
      </w:pPr>
      <w:r w:rsidRPr="00140E21">
        <w:rPr>
          <w:lang w:eastAsia="zh-CN"/>
        </w:rPr>
        <w:tab/>
        <w:t>UPF (PSA) acting as N3 Terminating Point sends N4 Session Modification Response to SMF.</w:t>
      </w:r>
    </w:p>
    <w:p w14:paraId="3EFFA6F2" w14:textId="77777777" w:rsidR="005B20B9" w:rsidRPr="00140E21" w:rsidRDefault="005B20B9" w:rsidP="005B20B9">
      <w:pPr>
        <w:pStyle w:val="B1"/>
      </w:pPr>
      <w:r w:rsidRPr="00140E21">
        <w:rPr>
          <w:lang w:eastAsia="zh-CN"/>
        </w:rPr>
        <w:t>22a.</w:t>
      </w:r>
      <w:r w:rsidRPr="00140E21">
        <w:rPr>
          <w:lang w:eastAsia="zh-CN"/>
        </w:rPr>
        <w:tab/>
      </w:r>
      <w:r w:rsidRPr="00140E21">
        <w:t>[Conditional] SMF to old UPF: N4 Session Modification Request or N4 Session Release Request.</w:t>
      </w:r>
    </w:p>
    <w:p w14:paraId="70B456B2" w14:textId="77777777" w:rsidR="005B20B9" w:rsidRPr="00140E21" w:rsidRDefault="005B20B9" w:rsidP="005B20B9">
      <w:pPr>
        <w:pStyle w:val="B1"/>
        <w:rPr>
          <w:lang w:eastAsia="zh-CN"/>
        </w:rPr>
      </w:pPr>
      <w:r w:rsidRPr="00140E21">
        <w:rPr>
          <w:lang w:eastAsia="zh-CN"/>
        </w:rPr>
        <w:tab/>
        <w:t>If the SMF decided to continue using the old UPF in step 5b, the SMF sends an N4 Session Modification Request, providing AN Tunnel Info.</w:t>
      </w:r>
    </w:p>
    <w:p w14:paraId="516EE120" w14:textId="77777777" w:rsidR="005B20B9" w:rsidRPr="00140E21" w:rsidRDefault="005B20B9" w:rsidP="005B20B9">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5BF6936" w14:textId="77777777" w:rsidR="005B20B9" w:rsidRPr="00140E21" w:rsidRDefault="005B20B9" w:rsidP="005B20B9">
      <w:pPr>
        <w:pStyle w:val="B1"/>
      </w:pPr>
      <w:r w:rsidRPr="00140E21">
        <w:t>22b.</w:t>
      </w:r>
      <w:r w:rsidRPr="00140E21">
        <w:tab/>
      </w:r>
      <w:r>
        <w:t xml:space="preserve">[Conditional] </w:t>
      </w:r>
      <w:r w:rsidRPr="00140E21">
        <w:t>Old intermediate UPF to SMF: N4 Session Modification Response or N4 Session Release Response.</w:t>
      </w:r>
    </w:p>
    <w:p w14:paraId="3B33F543" w14:textId="77777777" w:rsidR="005B20B9" w:rsidRPr="00140E21" w:rsidRDefault="005B20B9" w:rsidP="005B20B9">
      <w:pPr>
        <w:pStyle w:val="B1"/>
      </w:pPr>
      <w:r w:rsidRPr="00140E21">
        <w:tab/>
        <w:t>The old UPF acknowledges with an N4 Session Modification Response or N4 Session Release Response message to confirm the modification or release of resources.</w:t>
      </w:r>
    </w:p>
    <w:p w14:paraId="5354F177" w14:textId="77777777" w:rsidR="005B20B9" w:rsidRPr="00140E21" w:rsidRDefault="005B20B9" w:rsidP="005B20B9">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CC0522C" w14:textId="77777777" w:rsidR="005B20B9" w:rsidRPr="00140E21" w:rsidRDefault="005B20B9" w:rsidP="005B20B9">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FA81CA1" w14:textId="13120D07" w:rsidR="006B62E2" w:rsidRPr="005B20B9" w:rsidRDefault="005B20B9" w:rsidP="005B64D6">
      <w:pPr>
        <w:rPr>
          <w:lang w:eastAsia="zh-CN"/>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5F3B2BD" w14:textId="77777777" w:rsidR="00BB3D76" w:rsidRPr="00140E21" w:rsidRDefault="00BB3D76" w:rsidP="00BB3D76">
      <w:pPr>
        <w:pStyle w:val="4"/>
      </w:pPr>
      <w:bookmarkStart w:id="21" w:name="_Toc186959529"/>
      <w:r w:rsidRPr="00140E21">
        <w:t>4.3.2.2</w:t>
      </w:r>
      <w:r w:rsidRPr="00140E21">
        <w:tab/>
        <w:t>UE Requested PDU Session Establishment</w:t>
      </w:r>
      <w:bookmarkEnd w:id="21"/>
    </w:p>
    <w:p w14:paraId="111CBAC7" w14:textId="77777777" w:rsidR="00BB3D76" w:rsidRPr="00140E21" w:rsidRDefault="00BB3D76" w:rsidP="00BB3D76">
      <w:pPr>
        <w:pStyle w:val="5"/>
      </w:pPr>
      <w:bookmarkStart w:id="22" w:name="_Toc20203974"/>
      <w:bookmarkStart w:id="23" w:name="_Toc27894659"/>
      <w:bookmarkStart w:id="24" w:name="_Toc36191726"/>
      <w:bookmarkStart w:id="25" w:name="_Toc45192812"/>
      <w:bookmarkStart w:id="26" w:name="_Toc47592444"/>
      <w:bookmarkStart w:id="27" w:name="_Toc51834525"/>
      <w:bookmarkStart w:id="28" w:name="_Toc186959530"/>
      <w:r w:rsidRPr="00140E21">
        <w:t>4.3.2.2.1</w:t>
      </w:r>
      <w:r w:rsidRPr="00140E21">
        <w:tab/>
        <w:t>Non-roaming and Roaming with Local Breakout</w:t>
      </w:r>
      <w:bookmarkEnd w:id="22"/>
      <w:bookmarkEnd w:id="23"/>
      <w:bookmarkEnd w:id="24"/>
      <w:bookmarkEnd w:id="25"/>
      <w:bookmarkEnd w:id="26"/>
      <w:bookmarkEnd w:id="27"/>
      <w:bookmarkEnd w:id="28"/>
    </w:p>
    <w:p w14:paraId="16362E06" w14:textId="77777777" w:rsidR="00BB3D76" w:rsidRPr="00140E21" w:rsidRDefault="00BB3D76" w:rsidP="00BB3D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906BD4" w14:textId="77777777" w:rsidR="00BB3D76" w:rsidRPr="00140E21" w:rsidRDefault="00BB3D76" w:rsidP="00BB3D76">
      <w:pPr>
        <w:pStyle w:val="B1"/>
      </w:pPr>
      <w:r w:rsidRPr="00140E21">
        <w:t>-</w:t>
      </w:r>
      <w:r w:rsidRPr="00140E21">
        <w:tab/>
        <w:t xml:space="preserve">Establish a new PDU </w:t>
      </w:r>
      <w:proofErr w:type="gramStart"/>
      <w:r w:rsidRPr="00140E21">
        <w:t>Session;</w:t>
      </w:r>
      <w:proofErr w:type="gramEnd"/>
    </w:p>
    <w:p w14:paraId="3A858114" w14:textId="77777777" w:rsidR="00BB3D76" w:rsidRPr="00140E21" w:rsidRDefault="00BB3D76" w:rsidP="00BB3D76">
      <w:pPr>
        <w:pStyle w:val="B1"/>
      </w:pPr>
      <w:r w:rsidRPr="00140E21">
        <w:lastRenderedPageBreak/>
        <w:t>-</w:t>
      </w:r>
      <w:r w:rsidRPr="00140E21">
        <w:tab/>
        <w:t xml:space="preserve">Handover a PDN Connection in EPS to PDU Session in 5GS without N26 </w:t>
      </w:r>
      <w:proofErr w:type="gramStart"/>
      <w:r w:rsidRPr="00140E21">
        <w:t>interface;</w:t>
      </w:r>
      <w:proofErr w:type="gramEnd"/>
    </w:p>
    <w:p w14:paraId="2EB5A6AC" w14:textId="77777777" w:rsidR="00BB3D76" w:rsidRPr="00140E21" w:rsidRDefault="00BB3D76" w:rsidP="00BB3D7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9C7D620" w14:textId="77777777" w:rsidR="00BB3D76" w:rsidRPr="00140E21" w:rsidRDefault="00BB3D76" w:rsidP="00BB3D76">
      <w:pPr>
        <w:pStyle w:val="B1"/>
      </w:pPr>
      <w:r w:rsidRPr="00140E21">
        <w:t>-</w:t>
      </w:r>
      <w:r w:rsidRPr="00140E21">
        <w:tab/>
        <w:t>Request a PDU Session for Emergency services.</w:t>
      </w:r>
    </w:p>
    <w:p w14:paraId="526E4198" w14:textId="77777777" w:rsidR="00BB3D76" w:rsidRPr="00140E21" w:rsidRDefault="00BB3D76" w:rsidP="00BB3D76">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AD7585B" w14:textId="77777777" w:rsidR="00BB3D76" w:rsidRPr="00140E21" w:rsidRDefault="00BB3D76" w:rsidP="00BB3D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9" w:name="_MON_1621782203"/>
    <w:bookmarkEnd w:id="29"/>
    <w:p w14:paraId="626589BA" w14:textId="77777777" w:rsidR="00BB3D76" w:rsidRDefault="00BB3D76" w:rsidP="00BB3D76">
      <w:pPr>
        <w:pStyle w:val="TH"/>
      </w:pPr>
      <w:r w:rsidRPr="00050CA8">
        <w:object w:dxaOrig="9597" w:dyaOrig="13464" w14:anchorId="128F7E79">
          <v:shape id="_x0000_i1026" type="#_x0000_t75" style="width:479.25pt;height:673.15pt" o:ole="">
            <v:imagedata r:id="rId18" o:title=""/>
          </v:shape>
          <o:OLEObject Type="Embed" ProgID="Word.Picture.8" ShapeID="_x0000_i1026" DrawAspect="Content" ObjectID="_1800705259" r:id="rId19"/>
        </w:object>
      </w:r>
    </w:p>
    <w:p w14:paraId="6C618959" w14:textId="77777777" w:rsidR="00BB3D76" w:rsidRPr="00140E21" w:rsidRDefault="00BB3D76" w:rsidP="00BB3D76">
      <w:pPr>
        <w:pStyle w:val="TF"/>
      </w:pPr>
      <w:bookmarkStart w:id="30" w:name="_CRFigure4_3_2_2_11"/>
      <w:r w:rsidRPr="00140E21">
        <w:t xml:space="preserve">Figure </w:t>
      </w:r>
      <w:bookmarkEnd w:id="30"/>
      <w:r w:rsidRPr="00140E21">
        <w:t>4.3.2.2.1-1: UE-requested PDU Session Establishment for non-roaming and roaming with local breakout</w:t>
      </w:r>
    </w:p>
    <w:p w14:paraId="74DF00EF" w14:textId="77777777" w:rsidR="00BB3D76" w:rsidRPr="00140E21" w:rsidRDefault="00BB3D76" w:rsidP="00BB3D76">
      <w:r w:rsidRPr="00140E21">
        <w:lastRenderedPageBreak/>
        <w:t>The procedure assumes that the UE has already registered on the AMF thus unless the UE is Emergency Registered the AMF has already retrieved the user subscription data from the UDM.</w:t>
      </w:r>
    </w:p>
    <w:p w14:paraId="2A33B65B" w14:textId="77777777" w:rsidR="00BB3D76" w:rsidRPr="00140E21" w:rsidRDefault="00BB3D76" w:rsidP="00BB3D7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CE77955" w14:textId="77777777" w:rsidR="00BB3D76" w:rsidRPr="00140E21" w:rsidRDefault="00BB3D76" w:rsidP="00BB3D76">
      <w:pPr>
        <w:pStyle w:val="B1"/>
      </w:pPr>
      <w:r w:rsidRPr="00140E21">
        <w:tab/>
      </w:r>
      <w:proofErr w:type="gramStart"/>
      <w:r w:rsidRPr="00140E21">
        <w:t>In order to</w:t>
      </w:r>
      <w:proofErr w:type="gramEnd"/>
      <w:r w:rsidRPr="00140E21">
        <w:t xml:space="preserve"> establish a new PDU Session, the UE generates a new PDU Session ID.</w:t>
      </w:r>
    </w:p>
    <w:p w14:paraId="77267529" w14:textId="77777777" w:rsidR="00BB3D76" w:rsidRPr="00140E21" w:rsidRDefault="00BB3D76" w:rsidP="00BB3D7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1969AA72" w14:textId="77777777" w:rsidR="00BB3D76" w:rsidRPr="00140E21" w:rsidRDefault="00BB3D76" w:rsidP="00BB3D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5BC9755" w14:textId="77777777" w:rsidR="00BB3D76" w:rsidRPr="00140E21" w:rsidRDefault="00BB3D76" w:rsidP="00BB3D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F064909" w14:textId="77777777" w:rsidR="00BB3D76" w:rsidRPr="00140E21" w:rsidRDefault="00BB3D76" w:rsidP="00BB3D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2C97BE" w14:textId="77777777" w:rsidR="00BB3D76" w:rsidRPr="00140E21" w:rsidRDefault="00BB3D76" w:rsidP="00BB3D7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CC613B7" w14:textId="77777777" w:rsidR="00BB3D76" w:rsidRPr="00140E21" w:rsidRDefault="00BB3D76" w:rsidP="00BB3D7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5EF1618" w14:textId="77777777" w:rsidR="00BB3D76" w:rsidRPr="00140E21" w:rsidRDefault="00BB3D76" w:rsidP="00BB3D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2F5C8D" w14:textId="77777777" w:rsidR="00BB3D76" w:rsidRPr="00140E21" w:rsidRDefault="00BB3D76" w:rsidP="00BB3D7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3FE7227" w14:textId="77777777" w:rsidR="00BB3D76" w:rsidRPr="00140E21" w:rsidRDefault="00BB3D76" w:rsidP="00BB3D76">
      <w:pPr>
        <w:pStyle w:val="B1"/>
      </w:pPr>
      <w:r w:rsidRPr="00140E21">
        <w:tab/>
        <w:t>The NAS message sent by the UE is encapsulated by the AN in a N2 message towards the AMF that should include User location information and Access Type Information.</w:t>
      </w:r>
    </w:p>
    <w:p w14:paraId="236E0F59" w14:textId="77777777" w:rsidR="00BB3D76" w:rsidRPr="00140E21" w:rsidRDefault="00BB3D76" w:rsidP="00BB3D76">
      <w:pPr>
        <w:pStyle w:val="B1"/>
      </w:pPr>
      <w:r w:rsidRPr="00140E21">
        <w:tab/>
        <w:t>The PDU Session Establishment Request message may contain SM PDU DN Request Container containing information for the PDU Session authorization by the external DN.</w:t>
      </w:r>
    </w:p>
    <w:p w14:paraId="504F8041" w14:textId="77777777" w:rsidR="00BB3D76" w:rsidRPr="00140E21" w:rsidRDefault="00BB3D76" w:rsidP="00BB3D7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4F81CED" w14:textId="77777777" w:rsidR="00BB3D76" w:rsidRPr="00140E21" w:rsidRDefault="00BB3D76" w:rsidP="00BB3D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D7A6560" w14:textId="77777777" w:rsidR="00BB3D76" w:rsidRPr="00140E21" w:rsidRDefault="00BB3D76" w:rsidP="00BB3D76">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2B8FCCF9" w14:textId="77777777" w:rsidR="00BB3D76" w:rsidRPr="00140E21" w:rsidRDefault="00BB3D76" w:rsidP="00BB3D76">
      <w:pPr>
        <w:pStyle w:val="B1"/>
      </w:pPr>
      <w:r w:rsidRPr="00140E21">
        <w:rPr>
          <w:lang w:eastAsia="zh-CN"/>
        </w:rPr>
        <w:tab/>
        <w:t>The UE shall not trigger a PDU Session establishment for a PDU Session corresponding to a LADN when the UE is outside the area of availability of the LADN.</w:t>
      </w:r>
    </w:p>
    <w:p w14:paraId="46B72FAB" w14:textId="77777777" w:rsidR="00BB3D76" w:rsidRDefault="00BB3D76" w:rsidP="00BB3D76">
      <w:pPr>
        <w:pStyle w:val="B1"/>
      </w:pPr>
      <w:r>
        <w:tab/>
        <w:t>The UE shall not trigger a PDU Session establishment for a PDU Session associated to an S-NSSAI if the S-NSSAI is not valid as per the S-NSSAI location availability information.</w:t>
      </w:r>
    </w:p>
    <w:p w14:paraId="7CAC8A56" w14:textId="77777777" w:rsidR="00BB3D76" w:rsidRPr="00140E21" w:rsidRDefault="00BB3D76" w:rsidP="00BB3D7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243EF92" w14:textId="77777777" w:rsidR="00BB3D76" w:rsidRPr="00140E21" w:rsidRDefault="00BB3D76" w:rsidP="00BB3D76">
      <w:pPr>
        <w:pStyle w:val="B1"/>
      </w:pPr>
      <w:r w:rsidRPr="00140E21">
        <w:tab/>
        <w:t>The PS Data Off status is included in the PCO in the PDU Session Establishment Request message.</w:t>
      </w:r>
    </w:p>
    <w:p w14:paraId="034A5DEE" w14:textId="77777777" w:rsidR="00BB3D76" w:rsidRPr="00140E21" w:rsidRDefault="00BB3D76" w:rsidP="00BB3D76">
      <w:pPr>
        <w:pStyle w:val="B1"/>
        <w:rPr>
          <w:lang w:eastAsia="zh-CN"/>
        </w:rPr>
      </w:pPr>
      <w:r w:rsidRPr="00140E21">
        <w:rPr>
          <w:lang w:eastAsia="zh-CN"/>
        </w:rPr>
        <w:tab/>
        <w:t>The UE capability to support Reliable Data Service is included in the PCO in the PDU Session Establishment Request message.</w:t>
      </w:r>
    </w:p>
    <w:p w14:paraId="5702152E" w14:textId="77777777" w:rsidR="00BB3D76" w:rsidRDefault="00BB3D76" w:rsidP="00BB3D7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5F36C83" w14:textId="77777777" w:rsidR="00BB3D76" w:rsidRPr="00140E21" w:rsidRDefault="00BB3D76" w:rsidP="00BB3D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6969183" w14:textId="77777777" w:rsidR="00BB3D76" w:rsidRDefault="00BB3D76" w:rsidP="00BB3D76">
      <w:pPr>
        <w:pStyle w:val="B1"/>
      </w:pPr>
      <w:r>
        <w:tab/>
        <w:t>As described in TS 23.548 [74], a UE that hosts EEC(s) may indicate in the PCO that it supports the ability to receive ECS address(es) via NAS and to transfer the ECS Address(es) to the EEC(s).</w:t>
      </w:r>
    </w:p>
    <w:p w14:paraId="39594A13" w14:textId="77777777" w:rsidR="00BB3D76" w:rsidRDefault="00BB3D76" w:rsidP="00BB3D76">
      <w:pPr>
        <w:pStyle w:val="B1"/>
      </w:pPr>
      <w:r>
        <w:tab/>
        <w:t>A UE that hosts the EDC functionality shall indicate in the PCO its capability to support the EDC functionality (see clause 5.2.1 of TS 23.548 [74]).</w:t>
      </w:r>
    </w:p>
    <w:p w14:paraId="317B7B91" w14:textId="77777777" w:rsidR="00BB3D76" w:rsidRDefault="00BB3D76" w:rsidP="00BB3D76">
      <w:pPr>
        <w:pStyle w:val="B1"/>
      </w:pPr>
      <w:r>
        <w:tab/>
        <w:t>The UE may also include PDU Session Pair ID and/or RSN in PDU Session Establishment Request message as described in clause 5.33.2.1 of TS 23.501 [2].</w:t>
      </w:r>
    </w:p>
    <w:p w14:paraId="69403A26" w14:textId="77777777" w:rsidR="00BB3D76" w:rsidRDefault="00BB3D76" w:rsidP="00BB3D76">
      <w:pPr>
        <w:pStyle w:val="B1"/>
      </w:pPr>
      <w:r>
        <w:tab/>
        <w:t>A UE that supports EAS re-discovery as described in clause 6.2.3.3 of TS 23.548 [74], may indicate so in the PCO.</w:t>
      </w:r>
    </w:p>
    <w:p w14:paraId="6003A0CA" w14:textId="77777777" w:rsidR="00BB3D76" w:rsidRDefault="00BB3D76" w:rsidP="00BB3D7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63C4F2F" w14:textId="77777777" w:rsidR="00BB3D76" w:rsidRDefault="00BB3D76" w:rsidP="00BB3D76">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2B683D5" w14:textId="77777777" w:rsidR="00BB3D76" w:rsidRDefault="00BB3D76" w:rsidP="00BB3D76">
      <w:pPr>
        <w:pStyle w:val="B1"/>
      </w:pPr>
      <w:r>
        <w:t>2.</w:t>
      </w:r>
      <w:r>
        <w:tab/>
        <w:t>For NR satellite access, the AMF may decide to verify the UE location as described in clause 5.4.11.4 of TS 23.501 [2].</w:t>
      </w:r>
    </w:p>
    <w:p w14:paraId="3EEC6057" w14:textId="77777777" w:rsidR="00BB3D76" w:rsidRPr="00140E21" w:rsidRDefault="00BB3D76" w:rsidP="00BB3D7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38BAE8" w14:textId="77777777" w:rsidR="00BB3D76" w:rsidRPr="00140E21" w:rsidRDefault="00BB3D76" w:rsidP="00BB3D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4670CD4" w14:textId="77777777" w:rsidR="00BB3D76" w:rsidRPr="00140E21" w:rsidRDefault="00BB3D76" w:rsidP="00BB3D7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06403D9" w14:textId="77777777" w:rsidR="00BB3D76" w:rsidRPr="00140E21" w:rsidRDefault="00BB3D76" w:rsidP="00BB3D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7F465B6" w14:textId="77777777" w:rsidR="00BB3D76" w:rsidRPr="00140E21" w:rsidRDefault="00BB3D76" w:rsidP="00BB3D7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EED4B4" w14:textId="77777777" w:rsidR="00BB3D76" w:rsidRPr="00140E21" w:rsidRDefault="00BB3D76" w:rsidP="00BB3D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662D235" w14:textId="77777777" w:rsidR="00BB3D76" w:rsidRPr="00140E21" w:rsidRDefault="00BB3D76" w:rsidP="00BB3D7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 xml:space="preserve">corresponding to the PDU Session </w:t>
      </w:r>
      <w:proofErr w:type="gramStart"/>
      <w:r w:rsidRPr="00140E21">
        <w:t>ID</w:t>
      </w:r>
      <w:proofErr w:type="gramEnd"/>
      <w:r w:rsidRPr="00140E21">
        <w:rPr>
          <w:rFonts w:eastAsia="宋体"/>
          <w:lang w:eastAsia="zh-CN"/>
        </w:rPr>
        <w:t xml:space="preserve"> and the AMF belong to the same PLMN;</w:t>
      </w:r>
    </w:p>
    <w:p w14:paraId="28272CC6" w14:textId="77777777" w:rsidR="00BB3D76" w:rsidRPr="00140E21" w:rsidRDefault="00BB3D76" w:rsidP="00BB3D76">
      <w:pPr>
        <w:pStyle w:val="B2"/>
        <w:rPr>
          <w:rFonts w:eastAsia="宋体"/>
          <w:lang w:eastAsia="zh-CN"/>
        </w:rPr>
      </w:pPr>
      <w:r w:rsidRPr="00140E21">
        <w:rPr>
          <w:rFonts w:eastAsia="宋体"/>
          <w:lang w:eastAsia="zh-CN"/>
        </w:rPr>
        <w:t>-</w:t>
      </w:r>
      <w:r w:rsidRPr="00140E21">
        <w:rPr>
          <w:rFonts w:eastAsia="宋体"/>
          <w:lang w:eastAsia="zh-CN"/>
        </w:rPr>
        <w:tab/>
        <w:t xml:space="preserve">the SMF ID corresponding to the PDU Session ID belongs to the </w:t>
      </w:r>
      <w:proofErr w:type="gramStart"/>
      <w:r w:rsidRPr="00140E21">
        <w:rPr>
          <w:rFonts w:eastAsia="宋体"/>
          <w:lang w:eastAsia="zh-CN"/>
        </w:rPr>
        <w:t>HPLMN;</w:t>
      </w:r>
      <w:proofErr w:type="gramEnd"/>
    </w:p>
    <w:p w14:paraId="01ED6287" w14:textId="77777777" w:rsidR="00BB3D76" w:rsidRPr="00140E21" w:rsidRDefault="00BB3D76" w:rsidP="00BB3D76">
      <w:pPr>
        <w:pStyle w:val="B1"/>
        <w:rPr>
          <w:lang w:eastAsia="zh-CN"/>
        </w:rPr>
      </w:pPr>
      <w:r w:rsidRPr="00140E21">
        <w:rPr>
          <w:rFonts w:eastAsia="宋体"/>
          <w:lang w:eastAsia="zh-CN"/>
        </w:rPr>
        <w:tab/>
      </w:r>
      <w:proofErr w:type="gramStart"/>
      <w:r w:rsidRPr="00140E21">
        <w:rPr>
          <w:rFonts w:eastAsia="宋体"/>
          <w:lang w:eastAsia="zh-CN"/>
        </w:rPr>
        <w:t>Otherwise</w:t>
      </w:r>
      <w:proofErr w:type="gramEnd"/>
      <w:r w:rsidRPr="00140E21">
        <w:rPr>
          <w:rFonts w:eastAsia="宋体"/>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AE98A2C" w14:textId="77777777" w:rsidR="00BB3D76" w:rsidRPr="00140E21" w:rsidRDefault="00BB3D76" w:rsidP="00BB3D7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C666525" w14:textId="77777777" w:rsidR="00BB3D76" w:rsidRPr="00140E21" w:rsidRDefault="00BB3D76" w:rsidP="00BB3D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431EE3" w14:textId="77777777" w:rsidR="00BB3D76" w:rsidRPr="00140E21" w:rsidRDefault="00BB3D76" w:rsidP="00BB3D7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04CEF2" w14:textId="77777777" w:rsidR="00BB3D76" w:rsidRDefault="00BB3D76" w:rsidP="00BB3D7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C83E3A6" w14:textId="77777777" w:rsidR="00BB3D76" w:rsidRPr="00140E21" w:rsidRDefault="00BB3D76" w:rsidP="00BB3D76">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AC10097" w14:textId="77777777" w:rsidR="00BB3D76" w:rsidRPr="00140E21" w:rsidRDefault="00BB3D76" w:rsidP="00BB3D7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9407DEB" w14:textId="77777777" w:rsidR="00BB3D76" w:rsidRPr="00140E21" w:rsidRDefault="00BB3D76" w:rsidP="00BB3D7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A2B6AC6" w14:textId="77777777" w:rsidR="00BB3D76" w:rsidRDefault="00BB3D76" w:rsidP="00BB3D76">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EAC15EE" w14:textId="77777777" w:rsidR="00BB3D76" w:rsidRPr="00140E21" w:rsidRDefault="00BB3D76" w:rsidP="00BB3D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AD229CC" w14:textId="77777777" w:rsidR="00BB3D76" w:rsidRPr="00140E21" w:rsidRDefault="00BB3D76" w:rsidP="00BB3D76">
      <w:pPr>
        <w:pStyle w:val="B1"/>
        <w:rPr>
          <w:lang w:eastAsia="zh-CN"/>
        </w:rPr>
      </w:pPr>
      <w:r w:rsidRPr="00140E21">
        <w:rPr>
          <w:lang w:eastAsia="zh-CN"/>
        </w:rPr>
        <w:tab/>
        <w:t>The AMF determines Access Type and RAT Type, see clause 4.2.2.2.1.</w:t>
      </w:r>
    </w:p>
    <w:p w14:paraId="2B9A44E3" w14:textId="77777777" w:rsidR="00BB3D76" w:rsidRPr="00140E21" w:rsidRDefault="00BB3D76" w:rsidP="00BB3D76">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5180C5" w14:textId="77777777" w:rsidR="00BB3D76" w:rsidRPr="00140E21" w:rsidRDefault="00BB3D76" w:rsidP="00BB3D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9C5EA45" w14:textId="77777777" w:rsidR="00BB3D76" w:rsidRPr="00140E21" w:rsidRDefault="00BB3D76" w:rsidP="00BB3D7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8B937B3" w14:textId="77777777" w:rsidR="00BB3D76" w:rsidRPr="00140E21" w:rsidRDefault="00BB3D76" w:rsidP="00BB3D7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9AB7AE" w14:textId="77777777" w:rsidR="00BB3D76" w:rsidRPr="00140E21" w:rsidRDefault="00BB3D76" w:rsidP="00BB3D76">
      <w:pPr>
        <w:pStyle w:val="B1"/>
        <w:rPr>
          <w:lang w:eastAsia="zh-CN"/>
        </w:rPr>
      </w:pPr>
      <w:r w:rsidRPr="00140E21">
        <w:rPr>
          <w:lang w:eastAsia="zh-CN"/>
        </w:rPr>
        <w:tab/>
        <w:t>The SMF may use DNN Selection Mode when deciding whether to accept or reject the UE request.</w:t>
      </w:r>
    </w:p>
    <w:p w14:paraId="3E854608" w14:textId="77777777" w:rsidR="00BB3D76" w:rsidRPr="00140E21" w:rsidRDefault="00BB3D76" w:rsidP="00BB3D76">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9DC871C" w14:textId="77777777" w:rsidR="00BB3D76" w:rsidRPr="00140E21" w:rsidRDefault="00BB3D76" w:rsidP="00BB3D7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380DB8" w14:textId="77777777" w:rsidR="00BB3D76" w:rsidRDefault="00BB3D76" w:rsidP="00BB3D7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D732FCC" w14:textId="77777777" w:rsidR="00BB3D76" w:rsidRPr="00140E21" w:rsidRDefault="00BB3D76" w:rsidP="00BB3D7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6FD8AC9" w14:textId="77777777" w:rsidR="00BB3D76" w:rsidRPr="00140E21" w:rsidRDefault="00BB3D76" w:rsidP="00BB3D76">
      <w:pPr>
        <w:pStyle w:val="B1"/>
      </w:pPr>
      <w:r w:rsidRPr="00140E21">
        <w:tab/>
        <w:t>The AMF includes Trace Requirements if Trace Requirements have been received in subscription data.</w:t>
      </w:r>
    </w:p>
    <w:p w14:paraId="57C22D84" w14:textId="77777777" w:rsidR="00BB3D76" w:rsidRPr="00140E21" w:rsidRDefault="00BB3D76" w:rsidP="00BB3D7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F58FB64" w14:textId="77777777" w:rsidR="00BB3D76" w:rsidRDefault="00BB3D76" w:rsidP="00BB3D7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3B10E63" w14:textId="77777777" w:rsidR="00BB3D76" w:rsidRPr="00140E21" w:rsidRDefault="00BB3D76" w:rsidP="00BB3D76">
      <w:pPr>
        <w:pStyle w:val="B1"/>
      </w:pPr>
      <w:r w:rsidRPr="00140E21">
        <w:tab/>
        <w:t>The AMF includes the latest Small Data Rate Control Status if it has stored it for the PDU Session.</w:t>
      </w:r>
    </w:p>
    <w:p w14:paraId="5A81A462" w14:textId="77777777" w:rsidR="00BB3D76" w:rsidRDefault="00BB3D76" w:rsidP="00BB3D76">
      <w:pPr>
        <w:pStyle w:val="B1"/>
      </w:pPr>
      <w:r>
        <w:tab/>
        <w:t>If the RAT type was included in the message, then the SMF stores the RAT type in SM Context.</w:t>
      </w:r>
    </w:p>
    <w:p w14:paraId="3A8C3B30" w14:textId="77777777" w:rsidR="00BB3D76" w:rsidRDefault="00BB3D76" w:rsidP="00BB3D7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C77662" w14:textId="77777777" w:rsidR="00BB3D76" w:rsidRDefault="00BB3D76" w:rsidP="00BB3D76">
      <w:pPr>
        <w:pStyle w:val="B1"/>
      </w:pPr>
      <w:r>
        <w:tab/>
        <w:t>If the identity of an NWDAF is available to the AMF, the AMF informs the SMF of the NWDAF ID(s) used for UE related Analytics and corresponding Analytics ID(s).</w:t>
      </w:r>
    </w:p>
    <w:p w14:paraId="6F154E30" w14:textId="77777777" w:rsidR="00BB3D76" w:rsidRDefault="00BB3D76" w:rsidP="00BB3D7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F65774F" w14:textId="77777777" w:rsidR="00BB3D76" w:rsidRDefault="00BB3D76" w:rsidP="00BB3D7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29ECC85" w14:textId="77777777" w:rsidR="00BB3D76" w:rsidRDefault="00BB3D76" w:rsidP="00BB3D76">
      <w:pPr>
        <w:pStyle w:val="B1"/>
      </w:pPr>
      <w:r>
        <w:tab/>
        <w:t>The AMF may provide the Disaster Roaming service indication as specified in TS 23.501 [2].</w:t>
      </w:r>
    </w:p>
    <w:p w14:paraId="7118D458" w14:textId="77777777" w:rsidR="00BB3D76" w:rsidRPr="00140E21" w:rsidRDefault="00BB3D76" w:rsidP="00BB3D7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0971F7D" w14:textId="77777777" w:rsidR="00BB3D76" w:rsidRPr="00140E21" w:rsidRDefault="00BB3D76" w:rsidP="00BB3D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09FF16D" w14:textId="77777777" w:rsidR="00BB3D76" w:rsidRPr="00140E21" w:rsidRDefault="00BB3D76" w:rsidP="00BB3D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FDB578" w14:textId="77777777" w:rsidR="00BB3D76" w:rsidRPr="00140E21" w:rsidRDefault="00BB3D76" w:rsidP="00BB3D7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A279263" w14:textId="77777777" w:rsidR="00BB3D76" w:rsidRPr="00140E21" w:rsidRDefault="00BB3D76" w:rsidP="00BB3D7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27B8FA" w14:textId="77777777" w:rsidR="00BB3D76" w:rsidRPr="00140E21" w:rsidRDefault="00BB3D76" w:rsidP="00BB3D7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F046EE" w14:textId="77777777" w:rsidR="00BB3D76" w:rsidRPr="00140E21" w:rsidRDefault="00BB3D76" w:rsidP="00BB3D76">
      <w:pPr>
        <w:pStyle w:val="B1"/>
      </w:pPr>
      <w:r w:rsidRPr="00140E21">
        <w:tab/>
        <w:t>The SMF checks the validity of the UE request: it checks</w:t>
      </w:r>
      <w:r>
        <w:t>:</w:t>
      </w:r>
    </w:p>
    <w:p w14:paraId="35DDF8E5" w14:textId="77777777" w:rsidR="00BB3D76" w:rsidRPr="00140E21" w:rsidRDefault="00BB3D76" w:rsidP="00BB3D76">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FA23A57" w14:textId="77777777" w:rsidR="00BB3D76" w:rsidRPr="00140E21" w:rsidRDefault="00BB3D76" w:rsidP="00BB3D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A4EA95" w14:textId="77777777" w:rsidR="00BB3D76" w:rsidRPr="00140E21" w:rsidRDefault="00BB3D76" w:rsidP="00BB3D7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C81AD7" w14:textId="77777777" w:rsidR="00BB3D76" w:rsidRPr="00140E21" w:rsidRDefault="00BB3D76" w:rsidP="00BB3D76">
      <w:pPr>
        <w:pStyle w:val="B1"/>
      </w:pPr>
      <w:r w:rsidRPr="00140E21">
        <w:rPr>
          <w:lang w:eastAsia="ko-KR"/>
        </w:rPr>
        <w:tab/>
      </w:r>
      <w:r w:rsidRPr="00140E21">
        <w:t>If the UE request is considered as not valid, the SMF decides to not accept to establish the PDU Session.</w:t>
      </w:r>
    </w:p>
    <w:p w14:paraId="59BA733C" w14:textId="77777777" w:rsidR="00BB3D76" w:rsidRPr="00140E21" w:rsidRDefault="00BB3D76" w:rsidP="00BB3D7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0E3A96D" w14:textId="77777777" w:rsidR="00BB3D76" w:rsidRDefault="00BB3D76" w:rsidP="00BB3D7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8E79244" w14:textId="77777777" w:rsidR="00BB3D76" w:rsidRDefault="00BB3D76" w:rsidP="00BB3D76">
      <w:pPr>
        <w:pStyle w:val="B1"/>
        <w:rPr>
          <w:lang w:eastAsia="zh-CN"/>
        </w:rPr>
      </w:pPr>
      <w:r>
        <w:rPr>
          <w:lang w:eastAsia="zh-CN"/>
        </w:rPr>
        <w:tab/>
        <w:t>For an S-NSSAI subject to NSAC and if LBO applies, the SMF in supporting VPLMN stores the applicable NSAC admission mode.</w:t>
      </w:r>
    </w:p>
    <w:p w14:paraId="06E3021D" w14:textId="77777777" w:rsidR="00BB3D76" w:rsidRPr="00140E21" w:rsidRDefault="00BB3D76" w:rsidP="00BB3D7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DD4C9FB" w14:textId="77777777" w:rsidR="00BB3D76" w:rsidRPr="00140E21" w:rsidRDefault="00BB3D76" w:rsidP="00BB3D7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7558BE8" w14:textId="77777777" w:rsidR="00BB3D76" w:rsidRPr="00140E21" w:rsidRDefault="00BB3D76" w:rsidP="00BB3D7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7E52870" w14:textId="77777777" w:rsidR="00BB3D76" w:rsidRPr="00140E21" w:rsidRDefault="00BB3D76" w:rsidP="00BB3D76">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D4D0C8F" w14:textId="77777777" w:rsidR="00BB3D76" w:rsidRPr="00140E21" w:rsidRDefault="00BB3D76" w:rsidP="00BB3D7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FE78272" w14:textId="77777777" w:rsidR="00BB3D76" w:rsidRPr="00140E21" w:rsidRDefault="00BB3D76" w:rsidP="00BB3D76">
      <w:pPr>
        <w:pStyle w:val="B1"/>
      </w:pPr>
      <w:r w:rsidRPr="00140E21">
        <w:t>6.</w:t>
      </w:r>
      <w:r w:rsidRPr="00140E21">
        <w:tab/>
        <w:t>Optional Secondary authentication/authorization.</w:t>
      </w:r>
    </w:p>
    <w:p w14:paraId="5F84279A" w14:textId="77777777" w:rsidR="00BB3D76" w:rsidRPr="00140E21" w:rsidRDefault="00BB3D76" w:rsidP="00BB3D76">
      <w:pPr>
        <w:pStyle w:val="B1"/>
      </w:pPr>
      <w:r w:rsidRPr="00140E21">
        <w:tab/>
        <w:t>If the Request Type in step 3 indicates "Existing PDU Session", the SMF does not perform secondary authentication/authorization.</w:t>
      </w:r>
    </w:p>
    <w:p w14:paraId="6BF03721" w14:textId="77777777" w:rsidR="00BB3D76" w:rsidRPr="00140E21" w:rsidRDefault="00BB3D76" w:rsidP="00BB3D76">
      <w:pPr>
        <w:pStyle w:val="B1"/>
      </w:pPr>
      <w:r w:rsidRPr="00140E21">
        <w:tab/>
        <w:t>If the Request Type received in step 3 indicates "Emergency Request" or "Existing Emergency PDU Session", the SMF shall not perform secondary authentication\authorization.</w:t>
      </w:r>
    </w:p>
    <w:p w14:paraId="797FD450" w14:textId="77777777" w:rsidR="00BB3D76" w:rsidRPr="00140E21" w:rsidRDefault="00BB3D76" w:rsidP="00BB3D7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800ED7C" w14:textId="77777777" w:rsidR="00BB3D76" w:rsidRPr="00140E21" w:rsidRDefault="00BB3D76" w:rsidP="00BB3D7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6A38198" w14:textId="77777777" w:rsidR="00BB3D76" w:rsidRPr="00140E21" w:rsidRDefault="00BB3D76" w:rsidP="00BB3D76">
      <w:pPr>
        <w:pStyle w:val="B1"/>
      </w:pPr>
      <w:r w:rsidRPr="00140E21">
        <w:tab/>
      </w:r>
      <w:r w:rsidRPr="00140E21">
        <w:rPr>
          <w:lang w:eastAsia="zh-CN"/>
        </w:rPr>
        <w:t>Otherwise, the SMF may apply local policy.</w:t>
      </w:r>
    </w:p>
    <w:p w14:paraId="19AF6C01" w14:textId="77777777" w:rsidR="00BB3D76" w:rsidRPr="00140E21" w:rsidRDefault="00BB3D76" w:rsidP="00BB3D7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9CF1649" w14:textId="77777777" w:rsidR="00BB3D76" w:rsidRDefault="00BB3D76" w:rsidP="00BB3D7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896EA01" w14:textId="77777777" w:rsidR="00BB3D76" w:rsidRDefault="00BB3D76" w:rsidP="00BB3D7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09BE906" w14:textId="77777777" w:rsidR="00BB3D76" w:rsidRPr="00140E21" w:rsidRDefault="00BB3D76" w:rsidP="00BB3D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8478205" w14:textId="77777777" w:rsidR="00BB3D76" w:rsidRPr="00140E21" w:rsidRDefault="00BB3D76" w:rsidP="00BB3D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A53B096" w14:textId="77777777" w:rsidR="00BB3D76" w:rsidRDefault="00BB3D76" w:rsidP="00BB3D7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7AA623A" w14:textId="77777777" w:rsidR="00BB3D76" w:rsidRPr="00140E21" w:rsidRDefault="00BB3D76" w:rsidP="00BB3D7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E872EF3" w14:textId="77777777" w:rsidR="00BB3D76" w:rsidRPr="00140E21" w:rsidRDefault="00BB3D76" w:rsidP="00BB3D7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320FEFC" w14:textId="77777777" w:rsidR="00BB3D76" w:rsidRPr="00140E21" w:rsidRDefault="00BB3D76" w:rsidP="00BB3D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E2FA2B" w14:textId="77777777" w:rsidR="00BB3D76" w:rsidRPr="00140E21" w:rsidRDefault="00BB3D76" w:rsidP="00BB3D76">
      <w:pPr>
        <w:pStyle w:val="B2"/>
      </w:pPr>
      <w:r w:rsidRPr="00140E21">
        <w:t>2)</w:t>
      </w:r>
      <w:r w:rsidRPr="00140E21">
        <w:tab/>
        <w:t>For other PDU Session Types, the SMF will perform UPF selection to select a UPF as the anchor of this PDU Session.</w:t>
      </w:r>
    </w:p>
    <w:p w14:paraId="35A3F753" w14:textId="77777777" w:rsidR="00BB3D76" w:rsidRPr="00140E21" w:rsidRDefault="00BB3D76" w:rsidP="00BB3D76">
      <w:pPr>
        <w:pStyle w:val="B1"/>
      </w:pPr>
      <w:r w:rsidRPr="00140E21">
        <w:tab/>
        <w:t>If the Request Type in Step 3 is "Existing PDU Session", the SMF maintains the same IP address/prefix that has already been allocated to the UE in the source network.</w:t>
      </w:r>
    </w:p>
    <w:p w14:paraId="6E53EB5D" w14:textId="77777777" w:rsidR="00BB3D76" w:rsidRPr="00140E21" w:rsidRDefault="00BB3D76" w:rsidP="00BB3D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79422D" w14:textId="77777777" w:rsidR="00BB3D76" w:rsidRPr="00140E21" w:rsidRDefault="00BB3D76" w:rsidP="00BB3D76">
      <w:pPr>
        <w:pStyle w:val="NO"/>
      </w:pPr>
      <w:r w:rsidRPr="00140E21">
        <w:t>NOTE </w:t>
      </w:r>
      <w:r>
        <w:t>6</w:t>
      </w:r>
      <w:r w:rsidRPr="00140E21">
        <w:t>:</w:t>
      </w:r>
      <w:r w:rsidRPr="00140E21">
        <w:tab/>
        <w:t>The SMF may decide to trigger e.g. new intermediate UPF insertion or allocation of a new UPF as described in step 5 in clause 4.2.3.2.</w:t>
      </w:r>
    </w:p>
    <w:p w14:paraId="5AEC87B2" w14:textId="77777777" w:rsidR="00BB3D76" w:rsidRPr="00140E21" w:rsidRDefault="00BB3D76" w:rsidP="00BB3D7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F1E9F37" w14:textId="77777777" w:rsidR="00BB3D76" w:rsidRDefault="00BB3D76" w:rsidP="00BB3D76">
      <w:pPr>
        <w:pStyle w:val="B1"/>
      </w:pPr>
      <w:r>
        <w:tab/>
        <w:t>SMF may select a UPF (e.g. based on requested DNN/S-NSSAI) that supports NW-TT functionality.</w:t>
      </w:r>
    </w:p>
    <w:p w14:paraId="14CEDBDF" w14:textId="77777777" w:rsidR="00BB3D76" w:rsidRDefault="00BB3D76" w:rsidP="00BB3D76">
      <w:pPr>
        <w:pStyle w:val="B1"/>
      </w:pPr>
      <w:r>
        <w:tab/>
        <w:t>SMF may select a PSA UPF that supports PDU Set identification and marking for a QoS flow with PDU Set based handling capability.</w:t>
      </w:r>
    </w:p>
    <w:p w14:paraId="5ED5BA26" w14:textId="77777777" w:rsidR="00BB3D76" w:rsidRPr="00140E21" w:rsidRDefault="00BB3D76" w:rsidP="00BB3D7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853303A" w14:textId="77777777" w:rsidR="00BB3D76" w:rsidRPr="00140E21" w:rsidRDefault="00BB3D76" w:rsidP="00BB3D7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A6DF48B" w14:textId="77777777" w:rsidR="00BB3D76" w:rsidRDefault="00BB3D76" w:rsidP="00BB3D76">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74B3950" w14:textId="77777777" w:rsidR="00BB3D76" w:rsidRPr="00140E21" w:rsidRDefault="00BB3D76" w:rsidP="00BB3D7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BE26A1D" w14:textId="77777777" w:rsidR="00BB3D76" w:rsidRDefault="00BB3D76" w:rsidP="00BB3D76">
      <w:pPr>
        <w:pStyle w:val="B1"/>
      </w:pPr>
      <w:r>
        <w:tab/>
        <w:t>The PCF may make policy control decisions based on the awareness of URSP rule enforcement, as described in clause 6.1.1.5 in TS 23.503 [20].</w:t>
      </w:r>
    </w:p>
    <w:p w14:paraId="080D88EB" w14:textId="77777777" w:rsidR="00BB3D76" w:rsidRPr="00140E21" w:rsidRDefault="00BB3D76" w:rsidP="00BB3D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A4A638F" w14:textId="77777777" w:rsidR="00BB3D76" w:rsidRPr="00140E21" w:rsidRDefault="00BB3D76" w:rsidP="00BB3D7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2DA23AA" w14:textId="77777777" w:rsidR="00BB3D76" w:rsidRDefault="00BB3D76" w:rsidP="00BB3D7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5970BDE" w14:textId="77777777" w:rsidR="00BB3D76" w:rsidRPr="00140E21" w:rsidRDefault="00BB3D76" w:rsidP="00BB3D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EAF3F0E" w14:textId="77777777" w:rsidR="00BB3D76" w:rsidRPr="00140E21" w:rsidRDefault="00BB3D76" w:rsidP="00BB3D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412DC25" w14:textId="77777777" w:rsidR="00BB3D76" w:rsidRPr="00140E21" w:rsidRDefault="00BB3D76" w:rsidP="00BB3D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944C2F" w14:textId="77777777" w:rsidR="00BB3D76" w:rsidRPr="00140E21" w:rsidRDefault="00BB3D76" w:rsidP="00BB3D7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E3B919F" w14:textId="77777777" w:rsidR="00BB3D76" w:rsidRDefault="00BB3D76" w:rsidP="00BB3D7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E4E65FE" w14:textId="77777777" w:rsidR="00BB3D76" w:rsidRDefault="00BB3D76" w:rsidP="00BB3D76">
      <w:pPr>
        <w:pStyle w:val="B2"/>
      </w:pPr>
      <w:r>
        <w:tab/>
        <w:t>If SMF decides to enable ECN marking for L4S by PSA UPF, a QoS Flow level ECN marking for L4S indicator shall be sent by SMF to PSA UPF over N4 as described in clause 5.37.3.3 of TS 23.501 [2].</w:t>
      </w:r>
    </w:p>
    <w:p w14:paraId="70AB83F5" w14:textId="77777777" w:rsidR="00BB3D76" w:rsidRDefault="00BB3D76" w:rsidP="00BB3D76">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EF2412A" w14:textId="77777777" w:rsidR="00BB3D76" w:rsidRDefault="00BB3D76" w:rsidP="00BB3D76">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EBAEF81" w14:textId="77777777" w:rsidR="00BB3D76" w:rsidRPr="00140E21" w:rsidRDefault="00BB3D76" w:rsidP="00BB3D76">
      <w:pPr>
        <w:pStyle w:val="B2"/>
      </w:pPr>
      <w:r w:rsidRPr="00140E21">
        <w:t>10b.</w:t>
      </w:r>
      <w:r w:rsidRPr="00140E21">
        <w:tab/>
        <w:t>The UPF acknowledges by sending an N4 Session Establishment/Modification Response.</w:t>
      </w:r>
    </w:p>
    <w:p w14:paraId="5482FC75" w14:textId="77777777" w:rsidR="00BB3D76" w:rsidRPr="00140E21" w:rsidRDefault="00BB3D76" w:rsidP="00BB3D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01BF11E" w14:textId="77777777" w:rsidR="00BB3D76" w:rsidRDefault="00BB3D76" w:rsidP="00BB3D76">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AFDD2DC" w14:textId="77777777" w:rsidR="00BB3D76" w:rsidRPr="00140E21" w:rsidRDefault="00BB3D76" w:rsidP="00BB3D76">
      <w:pPr>
        <w:pStyle w:val="B2"/>
      </w:pPr>
      <w:r w:rsidRPr="00140E21">
        <w:tab/>
        <w:t>If multiple UPFs are selected for the PDU Session, the SMF initiate N4 Session Establishment/Modification procedure with each UPF of the PDU Session in this step.</w:t>
      </w:r>
    </w:p>
    <w:p w14:paraId="468EF5EC" w14:textId="77777777" w:rsidR="00BB3D76" w:rsidRPr="00140E21" w:rsidRDefault="00BB3D76" w:rsidP="00BB3D7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57D3AD1" w14:textId="77777777" w:rsidR="00BB3D76" w:rsidRDefault="00BB3D76" w:rsidP="00BB3D7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0466D31" w14:textId="5E8D6799" w:rsidR="00BB3D76" w:rsidRPr="00140E21" w:rsidRDefault="00BB3D76" w:rsidP="00BB3D7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QoS Profile(s), </w:t>
      </w:r>
      <w:ins w:id="31" w:author="Lenovo1" w:date="2025-01-14T17:13:00Z">
        <w:r w:rsidR="00845266">
          <w:rPr>
            <w:rFonts w:hint="eastAsia"/>
            <w:lang w:eastAsia="zh-CN"/>
          </w:rPr>
          <w:t>[</w:t>
        </w:r>
      </w:ins>
      <w:ins w:id="32" w:author="Lenovo1" w:date="2025-01-14T17:06:00Z">
        <w:r w:rsidR="00845266" w:rsidRPr="002942EB">
          <w:rPr>
            <w:lang w:eastAsia="zh-CN"/>
          </w:rPr>
          <w:t>DL PDU Set Information Marking Support Indication</w:t>
        </w:r>
      </w:ins>
      <w:ins w:id="33" w:author="Lenovo1" w:date="2025-01-14T17:13:00Z">
        <w:r w:rsidR="00845266">
          <w:rPr>
            <w:rFonts w:hint="eastAsia"/>
            <w:lang w:eastAsia="zh-CN"/>
          </w:rPr>
          <w:t>],</w:t>
        </w:r>
      </w:ins>
      <w:r w:rsidR="00845266" w:rsidRPr="00140E21">
        <w:t xml:space="preserve"> </w:t>
      </w:r>
      <w:r w:rsidRPr="00140E21">
        <w:t>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8D7E804" w14:textId="77777777" w:rsidR="00BB3D76" w:rsidRPr="00140E21" w:rsidRDefault="00BB3D76" w:rsidP="00BB3D7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DEC948D" w14:textId="77777777" w:rsidR="00BB3D76" w:rsidRPr="00140E21" w:rsidRDefault="00BB3D76" w:rsidP="00BB3D76">
      <w:pPr>
        <w:pStyle w:val="B1"/>
      </w:pPr>
      <w:r w:rsidRPr="00140E21">
        <w:tab/>
        <w:t>The N2 SM information carries information that the AMF shall forward to the (R)AN which includes:</w:t>
      </w:r>
    </w:p>
    <w:p w14:paraId="580BE0C7" w14:textId="77777777" w:rsidR="00BB3D76" w:rsidRPr="00140E21" w:rsidRDefault="00BB3D76" w:rsidP="00BB3D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ABB2049" w14:textId="77777777" w:rsidR="00BB3D76" w:rsidRPr="00140E21" w:rsidRDefault="00BB3D76" w:rsidP="00BB3D7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7D2833C" w14:textId="77777777" w:rsidR="00BB3D76" w:rsidRPr="00140E21" w:rsidRDefault="00BB3D76" w:rsidP="00BB3D76">
      <w:pPr>
        <w:pStyle w:val="B2"/>
      </w:pPr>
      <w:r w:rsidRPr="00140E21">
        <w:t>-</w:t>
      </w:r>
      <w:r w:rsidRPr="00140E21">
        <w:tab/>
        <w:t>The PDU Session ID may be used by AN signalling with the UE to indicate to the UE the association between (R)AN resources and a PDU Session for the UE.</w:t>
      </w:r>
    </w:p>
    <w:p w14:paraId="42017228" w14:textId="77777777" w:rsidR="00BB3D76" w:rsidRPr="00140E21" w:rsidRDefault="00BB3D76" w:rsidP="00BB3D7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C854ECF" w14:textId="77777777" w:rsidR="00BB3D76" w:rsidRPr="00140E21" w:rsidRDefault="00BB3D76" w:rsidP="00BB3D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12D32B7" w14:textId="77777777" w:rsidR="00BB3D76" w:rsidRPr="00140E21" w:rsidRDefault="00BB3D76" w:rsidP="00BB3D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DFF7651" w14:textId="77777777" w:rsidR="00BB3D76" w:rsidRPr="00140E21" w:rsidRDefault="00BB3D76" w:rsidP="00BB3D76">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6AC11E" w14:textId="77777777" w:rsidR="00BB3D76" w:rsidRDefault="00BB3D76" w:rsidP="00BB3D76">
      <w:pPr>
        <w:pStyle w:val="B2"/>
      </w:pPr>
      <w:r>
        <w:t>-</w:t>
      </w:r>
      <w:r>
        <w:tab/>
        <w:t>For each QoS Flow, the SMF may at most request one of the following to the NG-RAN:</w:t>
      </w:r>
    </w:p>
    <w:p w14:paraId="667F5E82" w14:textId="77777777" w:rsidR="00BB3D76" w:rsidRDefault="00BB3D76" w:rsidP="00BB3D76">
      <w:pPr>
        <w:pStyle w:val="B3"/>
      </w:pPr>
      <w:r>
        <w:t>-</w:t>
      </w:r>
      <w:r>
        <w:tab/>
        <w:t>ECN marking for L4S at NG-RAN in the case of ECN marking for L4S in RAN as described in clause 5.37.3 of TS 23.501 [2]; or</w:t>
      </w:r>
    </w:p>
    <w:p w14:paraId="3F598D6C" w14:textId="77777777" w:rsidR="00BB3D76" w:rsidRDefault="00BB3D76" w:rsidP="00BB3D76">
      <w:pPr>
        <w:pStyle w:val="B3"/>
      </w:pPr>
      <w:r>
        <w:t>-</w:t>
      </w:r>
      <w:r>
        <w:tab/>
        <w:t>Congestion information monitoring as described in clauses 5.45.3 and 5.37.4 of TS 23.501 [2]; or</w:t>
      </w:r>
    </w:p>
    <w:p w14:paraId="69934D29" w14:textId="77777777" w:rsidR="00BB3D76" w:rsidRDefault="00BB3D76" w:rsidP="00BB3D76">
      <w:pPr>
        <w:pStyle w:val="B3"/>
      </w:pPr>
      <w:r>
        <w:t>-</w:t>
      </w:r>
      <w:r>
        <w:tab/>
        <w:t>provide information for ECN marking for L4S at UPF in the case of ECN marking for L4S by PSA UPF as described in clause 5.37.3 of TS 23.501 [2].</w:t>
      </w:r>
    </w:p>
    <w:p w14:paraId="5304116F" w14:textId="77777777" w:rsidR="00BB3D76" w:rsidRDefault="00BB3D76" w:rsidP="00BB3D76">
      <w:pPr>
        <w:pStyle w:val="B2"/>
      </w:pPr>
      <w:r>
        <w:t>-</w:t>
      </w:r>
      <w:r>
        <w:tab/>
        <w:t>In the case of non-3GPP access, where the 5G-AN corresponds to an N3IWF or TNGF:</w:t>
      </w:r>
    </w:p>
    <w:p w14:paraId="5E1DAC9C" w14:textId="77777777" w:rsidR="00BB3D76" w:rsidRDefault="00BB3D76" w:rsidP="00BB3D76">
      <w:pPr>
        <w:pStyle w:val="B3"/>
      </w:pPr>
      <w:r>
        <w:t>-</w:t>
      </w:r>
      <w:r>
        <w:tab/>
        <w:t>For each QoS Flow, the SMF may request the following to the N3IWF or TNGF:</w:t>
      </w:r>
    </w:p>
    <w:p w14:paraId="3373BBFB" w14:textId="77777777" w:rsidR="00BB3D76" w:rsidRDefault="00BB3D76" w:rsidP="00BB3D76">
      <w:pPr>
        <w:pStyle w:val="B4"/>
      </w:pPr>
      <w:r>
        <w:t>-</w:t>
      </w:r>
      <w:r>
        <w:tab/>
        <w:t>ECN marking for L4S at N3IWF or TNGF in the case of ECN marking for L4S in non-3GPP access as described in clause 5.37.3 of TS 23.501 [2].</w:t>
      </w:r>
    </w:p>
    <w:p w14:paraId="79FF67D1" w14:textId="77777777" w:rsidR="00BB3D76" w:rsidRDefault="00BB3D76" w:rsidP="00BB3D7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63EC2BF" w14:textId="77777777" w:rsidR="00BB3D76" w:rsidRPr="00140E21" w:rsidRDefault="00BB3D76" w:rsidP="00BB3D7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0C2031C" w14:textId="77777777" w:rsidR="00BB3D76" w:rsidRPr="00140E21" w:rsidRDefault="00BB3D76" w:rsidP="00BB3D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DFE2E53" w14:textId="77777777" w:rsidR="00BB3D76" w:rsidRPr="00140E21" w:rsidRDefault="00BB3D76" w:rsidP="00BB3D7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w:t>
      </w:r>
      <w:r>
        <w:rPr>
          <w:lang w:eastAsia="zh-CN"/>
        </w:rPr>
        <w:lastRenderedPageBreak/>
        <w:t>Control parameters in the PDU Session Establishment Accept message. The UE shall store and use Serving PLMN Rate Control parameters as the maximum allowed limit of uplink control plane user data.</w:t>
      </w:r>
    </w:p>
    <w:p w14:paraId="4B44083C" w14:textId="77777777" w:rsidR="00BB3D76" w:rsidRDefault="00BB3D76" w:rsidP="00BB3D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FCB6CC" w14:textId="77777777" w:rsidR="00BB3D76" w:rsidRDefault="00BB3D76" w:rsidP="00BB3D7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8FD7125" w14:textId="77777777" w:rsidR="00BB3D76" w:rsidRDefault="00BB3D76" w:rsidP="00BB3D7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A8BC2" w14:textId="77777777" w:rsidR="00BB3D76" w:rsidRDefault="00BB3D76" w:rsidP="00BB3D7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0059EF" w14:textId="77777777" w:rsidR="00BB3D76" w:rsidRPr="00140E21" w:rsidRDefault="00BB3D76" w:rsidP="00BB3D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86F21B" w14:textId="77777777" w:rsidR="00BB3D76" w:rsidRPr="00140E21" w:rsidRDefault="00BB3D76" w:rsidP="00BB3D76">
      <w:pPr>
        <w:pStyle w:val="B1"/>
      </w:pPr>
      <w:r w:rsidRPr="00140E21">
        <w:tab/>
        <w:t>The Namf_Communication_N1N2MessageTransfer contains the PDU Session ID allowing the AMF to know which access towards the UE to use.</w:t>
      </w:r>
    </w:p>
    <w:p w14:paraId="4602A5D6" w14:textId="77777777" w:rsidR="00BB3D76" w:rsidRPr="00140E21" w:rsidRDefault="00BB3D76" w:rsidP="00BB3D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EA0ED23" w14:textId="77777777" w:rsidR="00BB3D76" w:rsidRDefault="00BB3D76" w:rsidP="00BB3D76">
      <w:pPr>
        <w:pStyle w:val="B1"/>
      </w:pPr>
      <w:r>
        <w:tab/>
        <w:t>Based on the S-NSSAI and DNN for PIN, the SMF may provide the UE with per QoS-flow Non-3GPP QoS Assistance Information in the N1 SM container as specified in clause 5.44.3.3 of TS 23.501 [2].</w:t>
      </w:r>
    </w:p>
    <w:p w14:paraId="2EB65539" w14:textId="77777777" w:rsidR="00BB3D76" w:rsidRPr="00140E21" w:rsidRDefault="00BB3D76" w:rsidP="00BB3D7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F028C7" w14:textId="77777777" w:rsidR="00BB3D76" w:rsidRPr="00140E21" w:rsidRDefault="00BB3D76" w:rsidP="00BB3D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4F590F31" w14:textId="77777777" w:rsidR="00BB3D76" w:rsidRPr="00140E21" w:rsidRDefault="00BB3D76" w:rsidP="00BB3D76">
      <w:pPr>
        <w:pStyle w:val="B1"/>
      </w:pPr>
      <w:r w:rsidRPr="00140E21">
        <w:tab/>
        <w:t>If the SMF derived CN assisted RAN parameters tuning are stored for the activated PDU Session(s), the AMF may derive updated CN assisted RAN parameters tuning and provide them the (R)AN.</w:t>
      </w:r>
    </w:p>
    <w:p w14:paraId="26A8ADC8" w14:textId="77777777" w:rsidR="00BB3D76" w:rsidRPr="00140E21" w:rsidRDefault="00BB3D76" w:rsidP="00BB3D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01FA979" w14:textId="77777777" w:rsidR="00BB3D76" w:rsidRPr="00140E21" w:rsidRDefault="00BB3D76" w:rsidP="00BB3D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9B55C4D" w14:textId="77777777" w:rsidR="00BB3D76" w:rsidRPr="00140E21" w:rsidRDefault="00BB3D76" w:rsidP="00BB3D7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DA2CB8A" w14:textId="77777777" w:rsidR="00BB3D76" w:rsidRPr="00140E21" w:rsidRDefault="00BB3D76" w:rsidP="00BB3D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67579A" w14:textId="77777777" w:rsidR="00BB3D76" w:rsidRPr="00140E21" w:rsidRDefault="00BB3D76" w:rsidP="00BB3D76">
      <w:pPr>
        <w:pStyle w:val="B1"/>
      </w:pPr>
      <w:r w:rsidRPr="00140E21">
        <w:lastRenderedPageBreak/>
        <w:tab/>
        <w:t>If MICO mode is active and the NAS message Request Type in step 1 indicated "Emergency Request", then the UE and the AMF shall locally deactivate MICO mode.</w:t>
      </w:r>
    </w:p>
    <w:p w14:paraId="0C98B36C" w14:textId="77777777" w:rsidR="00BB3D76" w:rsidRPr="00140E21" w:rsidRDefault="00BB3D76" w:rsidP="00BB3D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927EF1B" w14:textId="77777777" w:rsidR="00BB3D76" w:rsidRDefault="00BB3D76" w:rsidP="00BB3D7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C0CB37A" w14:textId="77777777" w:rsidR="00BB3D76" w:rsidRPr="00140E21" w:rsidRDefault="00BB3D76" w:rsidP="00BB3D76">
      <w:pPr>
        <w:pStyle w:val="B1"/>
      </w:pPr>
      <w:r w:rsidRPr="00140E21">
        <w:t>14.</w:t>
      </w:r>
      <w:r w:rsidRPr="00140E21">
        <w:tab/>
        <w:t xml:space="preserve">(R)AN to AMF: N2 PDU Session Response (PDU Session ID, Cause, N2 SM information (PDU Session ID, AN </w:t>
      </w:r>
      <w:r w:rsidRPr="004C179C">
        <w:t>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w:t>
      </w:r>
      <w:r>
        <w:t>on</w:t>
      </w:r>
      <w:r w:rsidRPr="00140E21">
        <w:t>)).</w:t>
      </w:r>
    </w:p>
    <w:p w14:paraId="3E4E32E7" w14:textId="77777777" w:rsidR="00BB3D76" w:rsidRPr="00140E21" w:rsidRDefault="00BB3D76" w:rsidP="00BB3D76">
      <w:pPr>
        <w:pStyle w:val="B1"/>
      </w:pPr>
      <w:r w:rsidRPr="00140E21">
        <w:tab/>
        <w:t>The AN Tunnel Info corresponds to the Access Network address of the N3 tunnel corresponding to the PDU Session.</w:t>
      </w:r>
    </w:p>
    <w:p w14:paraId="59038AD4" w14:textId="77777777" w:rsidR="00BB3D76" w:rsidRPr="00140E21" w:rsidRDefault="00BB3D76" w:rsidP="00BB3D7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7F1C8B8" w14:textId="77777777" w:rsidR="00BB3D76" w:rsidRPr="00140E21" w:rsidRDefault="00BB3D76" w:rsidP="00BB3D7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1AE35A8" w14:textId="77777777" w:rsidR="00BB3D76" w:rsidRDefault="00BB3D76" w:rsidP="00BB3D7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34D166A" w14:textId="77777777" w:rsidR="00BB3D76" w:rsidRDefault="00BB3D76" w:rsidP="00BB3D7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F61DD0A" w14:textId="77777777" w:rsidR="00BB3D76" w:rsidRDefault="00BB3D76" w:rsidP="00BB3D76">
      <w:pPr>
        <w:pStyle w:val="B1"/>
      </w:pPr>
      <w:r>
        <w:tab/>
      </w:r>
      <w:r>
        <w:rPr>
          <w:lang w:eastAsia="zh-CN"/>
        </w:rPr>
        <w:t xml:space="preserve">5G-AN </w:t>
      </w:r>
      <w:r>
        <w:t>includes the PDU Set Based Handling Support Indication in N2 SM information as defined in clause 5.37.5.3 of TS 23.501 [2].</w:t>
      </w:r>
    </w:p>
    <w:p w14:paraId="08699E21" w14:textId="77777777" w:rsidR="00BB3D76" w:rsidRPr="00140E21" w:rsidRDefault="00BB3D76" w:rsidP="00BB3D7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6E41521" w14:textId="77777777" w:rsidR="00BB3D76" w:rsidRPr="00140E21" w:rsidRDefault="00BB3D76" w:rsidP="00BB3D76">
      <w:pPr>
        <w:pStyle w:val="B1"/>
      </w:pPr>
      <w:r w:rsidRPr="00140E21">
        <w:tab/>
        <w:t>The AMF forwards the N2 SM information received from (R)AN to the SMF.</w:t>
      </w:r>
    </w:p>
    <w:p w14:paraId="070B7539" w14:textId="77777777" w:rsidR="00BB3D76" w:rsidRPr="00140E21" w:rsidRDefault="00BB3D76" w:rsidP="00BB3D76">
      <w:pPr>
        <w:pStyle w:val="B1"/>
      </w:pPr>
      <w:r w:rsidRPr="00140E21">
        <w:tab/>
        <w:t>If the list of rejected QFI(s) is included in N2 SM information, the SMF shall release the rejected QFI(s) associated QoS profiles.</w:t>
      </w:r>
    </w:p>
    <w:p w14:paraId="5D9CC434" w14:textId="77777777" w:rsidR="00BB3D76" w:rsidRDefault="00BB3D76" w:rsidP="00BB3D7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21FD714" w14:textId="77777777" w:rsidR="00BB3D76" w:rsidRPr="00140E21" w:rsidRDefault="00BB3D76" w:rsidP="00BB3D7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A8B1273" w14:textId="77777777" w:rsidR="00BB3D76" w:rsidRDefault="00BB3D76" w:rsidP="00BB3D76">
      <w:pPr>
        <w:pStyle w:val="B1"/>
      </w:pPr>
      <w:r>
        <w:tab/>
        <w:t>If the N2 SM information includes a TL-Container with a get-response as described in clause 5.28a.2 of TS 23.501 [2], the SMF/CUC stores the information provided in the get-response.</w:t>
      </w:r>
    </w:p>
    <w:p w14:paraId="444FAD1B" w14:textId="77777777" w:rsidR="00BB3D76" w:rsidRPr="00140E21" w:rsidRDefault="00BB3D76" w:rsidP="00BB3D7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B0AADE" w14:textId="77777777" w:rsidR="00BB3D76" w:rsidRPr="00140E21" w:rsidRDefault="00BB3D76" w:rsidP="00BB3D76">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7797DA1E" w14:textId="77777777" w:rsidR="00BB3D76" w:rsidRPr="00140E21" w:rsidRDefault="00BB3D76" w:rsidP="00BB3D76">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7979814" w14:textId="77777777" w:rsidR="00BB3D76" w:rsidRDefault="00BB3D76" w:rsidP="00BB3D76">
      <w:pPr>
        <w:pStyle w:val="B1"/>
      </w:pPr>
      <w:r>
        <w:tab/>
        <w:t>If the N2 SM information includes the PDU Set Based Handling Support Indication, SMF configures PSA UPF to perform PDU Set information marking for the QoS flow as defined in clause 5.37.5.3 of TS 23.501 [2].</w:t>
      </w:r>
    </w:p>
    <w:p w14:paraId="2DB1EF63" w14:textId="77777777" w:rsidR="00BB3D76" w:rsidRPr="00140E21" w:rsidRDefault="00BB3D76" w:rsidP="00BB3D7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E3984AE" w14:textId="77777777" w:rsidR="00BB3D76" w:rsidRPr="00140E21" w:rsidRDefault="00BB3D76" w:rsidP="00BB3D76">
      <w:pPr>
        <w:pStyle w:val="B1"/>
      </w:pPr>
      <w:r w:rsidRPr="00140E21">
        <w:t>16b.</w:t>
      </w:r>
      <w:r w:rsidRPr="00140E21">
        <w:tab/>
        <w:t>The UPF provides an N4 Session Modification Response to the SMF.</w:t>
      </w:r>
    </w:p>
    <w:p w14:paraId="1FA3C747" w14:textId="77777777" w:rsidR="00BB3D76" w:rsidRPr="00140E21" w:rsidRDefault="00BB3D76" w:rsidP="00BB3D76">
      <w:pPr>
        <w:pStyle w:val="B1"/>
      </w:pPr>
      <w:r w:rsidRPr="00140E21">
        <w:tab/>
        <w:t>If multiple UPFs are used in the PDU Session, the UPF in step 16 refers to the UPF terminating N3.</w:t>
      </w:r>
    </w:p>
    <w:p w14:paraId="6920ADE1" w14:textId="77777777" w:rsidR="00BB3D76" w:rsidRPr="00140E21" w:rsidRDefault="00BB3D76" w:rsidP="00BB3D76">
      <w:pPr>
        <w:pStyle w:val="B1"/>
      </w:pPr>
      <w:r w:rsidRPr="00140E21">
        <w:tab/>
        <w:t>After this step, the UPF delivers any down-link packets to the UE that may have been buffered for this PDU Session.</w:t>
      </w:r>
    </w:p>
    <w:p w14:paraId="25BB8EB2" w14:textId="77777777" w:rsidR="00BB3D76" w:rsidRPr="00140E21" w:rsidRDefault="00BB3D76" w:rsidP="00BB3D7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75E031B" w14:textId="77777777" w:rsidR="00BB3D76" w:rsidRPr="00140E21" w:rsidRDefault="00BB3D76" w:rsidP="00BB3D76">
      <w:pPr>
        <w:pStyle w:val="B1"/>
      </w:pPr>
      <w:r w:rsidRPr="00140E21">
        <w:tab/>
        <w:t>If the Request Type received in step 3 indicates "Emergency Request":</w:t>
      </w:r>
    </w:p>
    <w:p w14:paraId="5CA9DE60" w14:textId="77777777" w:rsidR="00BB3D76" w:rsidRPr="00140E21" w:rsidRDefault="00BB3D76" w:rsidP="00BB3D7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C4F239" w14:textId="77777777" w:rsidR="00BB3D76" w:rsidRPr="00140E21" w:rsidRDefault="00BB3D76" w:rsidP="00BB3D76">
      <w:pPr>
        <w:pStyle w:val="B1"/>
      </w:pPr>
      <w:r w:rsidRPr="00140E21">
        <w:t>-</w:t>
      </w:r>
      <w:r w:rsidRPr="00140E21">
        <w:tab/>
        <w:t>For an unauthenticated UE or a roaming UE, the SMF shall not register in the UDM for a given PDU Session.</w:t>
      </w:r>
    </w:p>
    <w:p w14:paraId="4D8D5D62" w14:textId="77777777" w:rsidR="00BB3D76" w:rsidRPr="00140E21" w:rsidRDefault="00BB3D76" w:rsidP="00BB3D7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3444900" w14:textId="77777777" w:rsidR="00BB3D76" w:rsidRDefault="00BB3D76" w:rsidP="00BB3D7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DB15B05" w14:textId="77777777" w:rsidR="00BB3D76" w:rsidRPr="00140E21" w:rsidRDefault="00BB3D76" w:rsidP="00BB3D7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7FD9660" w14:textId="77777777" w:rsidR="00BB3D76" w:rsidRDefault="00BB3D76" w:rsidP="00BB3D76">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67EA643" w14:textId="77777777" w:rsidR="00BB3D76" w:rsidRPr="00140E21" w:rsidRDefault="00BB3D76" w:rsidP="00BB3D76">
      <w:pPr>
        <w:pStyle w:val="B1"/>
      </w:pPr>
      <w:r w:rsidRPr="00140E21">
        <w:tab/>
        <w:t>After this step, the AMF forwards relevant events subscribed by</w:t>
      </w:r>
      <w:r w:rsidRPr="00140E21" w:rsidDel="007C6B31">
        <w:t xml:space="preserve"> </w:t>
      </w:r>
      <w:r w:rsidRPr="00140E21">
        <w:t>the SMF.</w:t>
      </w:r>
    </w:p>
    <w:p w14:paraId="63BD1375" w14:textId="77777777" w:rsidR="00BB3D76" w:rsidRDefault="00BB3D76" w:rsidP="00BB3D76">
      <w:pPr>
        <w:pStyle w:val="B1"/>
      </w:pPr>
      <w:r>
        <w:tab/>
        <w:t>For those scenarios where the PCFs serving the AMF and the SMF are different, the SMF informs the AMF of the NWDAF ID(s) used for UE related Analytics and corresponding Analytics ID(s).</w:t>
      </w:r>
    </w:p>
    <w:p w14:paraId="67A05567" w14:textId="77777777" w:rsidR="00BB3D76" w:rsidRPr="00140E21" w:rsidRDefault="00BB3D76" w:rsidP="00BB3D7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CF951D3" w14:textId="77777777" w:rsidR="00BB3D76" w:rsidRPr="00140E21" w:rsidRDefault="00BB3D76" w:rsidP="00BB3D76">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3C4B35D" w14:textId="77777777" w:rsidR="00BB3D76" w:rsidRDefault="00BB3D76" w:rsidP="00BB3D7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C21DAF7" w14:textId="77777777" w:rsidR="00BB3D76" w:rsidRPr="00140E21" w:rsidRDefault="00BB3D76" w:rsidP="00BB3D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DA09F2" w14:textId="77777777" w:rsidR="00BB3D76" w:rsidRDefault="00BB3D76" w:rsidP="00BB3D7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CBC8F69" w14:textId="77777777" w:rsidR="00BB3D76" w:rsidRDefault="00BB3D76" w:rsidP="00BB3D7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8D68AC9" w14:textId="77777777" w:rsidR="00BB3D76" w:rsidRDefault="00BB3D76" w:rsidP="00BB3D7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996FA1D" w14:textId="77777777" w:rsidR="00BB3D76" w:rsidRDefault="00BB3D76" w:rsidP="00BB3D7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006141C" w14:textId="77777777" w:rsidR="00BB3D76" w:rsidRPr="00140E21" w:rsidRDefault="00BB3D76" w:rsidP="00BB3D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F67E58E" w14:textId="3655AB03" w:rsidR="005B64D6" w:rsidRPr="00BB3D76" w:rsidRDefault="00BB3D76" w:rsidP="00BB3D76">
      <w:pPr>
        <w:pStyle w:val="B2"/>
        <w:rPr>
          <w:lang w:eastAsia="zh-CN"/>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3F58A2B1" w14:textId="77777777" w:rsidR="00D71808" w:rsidRPr="00140E21" w:rsidRDefault="00D71808" w:rsidP="00D71808">
      <w:pPr>
        <w:pStyle w:val="4"/>
        <w:rPr>
          <w:lang w:eastAsia="ko-KR"/>
        </w:rPr>
      </w:pPr>
      <w:bookmarkStart w:id="34" w:name="_Toc186959538"/>
      <w:r w:rsidRPr="00140E21">
        <w:rPr>
          <w:lang w:eastAsia="ko-KR"/>
        </w:rPr>
        <w:t>4.3.3.2</w:t>
      </w:r>
      <w:r w:rsidRPr="00140E21">
        <w:rPr>
          <w:lang w:eastAsia="ko-KR"/>
        </w:rPr>
        <w:tab/>
        <w:t>UE or network requested PDU Session Modification (non-roaming and roaming with local breakout)</w:t>
      </w:r>
      <w:bookmarkEnd w:id="34"/>
    </w:p>
    <w:p w14:paraId="4666406F" w14:textId="77777777" w:rsidR="00D71808" w:rsidRPr="00140E21" w:rsidRDefault="00D71808" w:rsidP="00D71808">
      <w:pPr>
        <w:rPr>
          <w:lang w:eastAsia="ko-KR"/>
        </w:rPr>
      </w:pPr>
      <w:r w:rsidRPr="00140E21">
        <w:rPr>
          <w:lang w:eastAsia="ko-KR"/>
        </w:rPr>
        <w:t>The UE or network requested PDU Session Modification procedure (non-roaming and roaming with local breakout scenario) is depicted in figure 4.3.3.2-1.</w:t>
      </w:r>
    </w:p>
    <w:p w14:paraId="5BC2BDE3" w14:textId="77777777" w:rsidR="00D71808" w:rsidRDefault="00D71808" w:rsidP="00D71808">
      <w:pPr>
        <w:pStyle w:val="TH"/>
      </w:pPr>
      <w:r w:rsidRPr="00544A81">
        <w:object w:dxaOrig="9638" w:dyaOrig="10832" w14:anchorId="61240ECC">
          <v:shape id="_x0000_i1027" type="#_x0000_t75" style="width:474.75pt;height:533.65pt" o:ole="">
            <v:imagedata r:id="rId20" o:title=""/>
          </v:shape>
          <o:OLEObject Type="Embed" ProgID="Word.Picture.8" ShapeID="_x0000_i1027" DrawAspect="Content" ObjectID="_1800705260" r:id="rId21"/>
        </w:object>
      </w:r>
    </w:p>
    <w:p w14:paraId="58FB85F4" w14:textId="77777777" w:rsidR="00D71808" w:rsidRPr="00140E21" w:rsidRDefault="00D71808" w:rsidP="00D71808">
      <w:pPr>
        <w:pStyle w:val="TF"/>
        <w:rPr>
          <w:lang w:eastAsia="ko-KR"/>
        </w:rPr>
      </w:pPr>
      <w:bookmarkStart w:id="35" w:name="_CRFigure4_3_3_21"/>
      <w:r w:rsidRPr="00140E21">
        <w:t xml:space="preserve">Figure </w:t>
      </w:r>
      <w:bookmarkEnd w:id="35"/>
      <w:r w:rsidRPr="00140E21">
        <w:t xml:space="preserve">4.3.3.2-1: </w:t>
      </w:r>
      <w:r w:rsidRPr="00140E21">
        <w:rPr>
          <w:lang w:eastAsia="ko-KR"/>
        </w:rPr>
        <w:t xml:space="preserve">UE or network requested </w:t>
      </w:r>
      <w:r w:rsidRPr="00140E21">
        <w:t>PDU Session Modification (for non-roaming and roaming with local breakout)</w:t>
      </w:r>
    </w:p>
    <w:p w14:paraId="444ECF56" w14:textId="77777777" w:rsidR="00D71808" w:rsidRPr="00140E21" w:rsidRDefault="00D71808" w:rsidP="00D71808">
      <w:pPr>
        <w:pStyle w:val="B1"/>
        <w:rPr>
          <w:lang w:eastAsia="ko-KR"/>
        </w:rPr>
      </w:pPr>
      <w:r w:rsidRPr="00140E21">
        <w:rPr>
          <w:lang w:eastAsia="ko-KR"/>
        </w:rPr>
        <w:t>1.</w:t>
      </w:r>
      <w:r w:rsidRPr="00140E21">
        <w:rPr>
          <w:lang w:eastAsia="ko-KR"/>
        </w:rPr>
        <w:tab/>
        <w:t>The procedure may be triggered by following events:</w:t>
      </w:r>
    </w:p>
    <w:p w14:paraId="1E74ED16" w14:textId="77777777" w:rsidR="00D71808" w:rsidRPr="00140E21" w:rsidRDefault="00D71808" w:rsidP="00D7180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6B82C7A" w14:textId="77777777" w:rsidR="00D71808" w:rsidRPr="00140E21" w:rsidRDefault="00D71808" w:rsidP="00D71808">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628F02BC" w14:textId="77777777" w:rsidR="00D71808" w:rsidRPr="00140E21" w:rsidRDefault="00D71808" w:rsidP="00D7180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368CBE7" w14:textId="77777777" w:rsidR="00D71808" w:rsidRPr="00140E21" w:rsidRDefault="00D71808" w:rsidP="00D7180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631C16" w14:textId="77777777" w:rsidR="00D71808" w:rsidRPr="00140E21" w:rsidRDefault="00D71808" w:rsidP="00D71808">
      <w:pPr>
        <w:pStyle w:val="B2"/>
        <w:rPr>
          <w:lang w:eastAsia="ko-KR"/>
        </w:rPr>
      </w:pPr>
      <w:r w:rsidRPr="00140E21">
        <w:rPr>
          <w:lang w:eastAsia="ko-KR"/>
        </w:rPr>
        <w:tab/>
        <w:t>The PS Data Off status, if changed, shall be included in the PCO in the PDU Session Modification Request message.</w:t>
      </w:r>
    </w:p>
    <w:p w14:paraId="23393031" w14:textId="77777777" w:rsidR="00D71808" w:rsidRPr="00140E21" w:rsidRDefault="00D71808" w:rsidP="00D7180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FA841E" w14:textId="77777777" w:rsidR="00D71808" w:rsidRDefault="00D71808" w:rsidP="00D71808">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CAB5535" w14:textId="77777777" w:rsidR="00D71808" w:rsidRPr="00140E21" w:rsidRDefault="00D71808" w:rsidP="00D7180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F091B7" w14:textId="77777777" w:rsidR="00D71808" w:rsidRPr="00140E21" w:rsidRDefault="00D71808" w:rsidP="00D7180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F1313E9" w14:textId="77777777" w:rsidR="00D71808" w:rsidRPr="00140E21" w:rsidRDefault="00D71808" w:rsidP="00D7180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9EFCA5B" w14:textId="77777777" w:rsidR="00D71808" w:rsidRPr="00140E21" w:rsidRDefault="00D71808" w:rsidP="00D7180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32D084" w14:textId="77777777" w:rsidR="00D71808" w:rsidRDefault="00D71808" w:rsidP="00D7180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B76080F" w14:textId="77777777" w:rsidR="00D71808" w:rsidRDefault="00D71808" w:rsidP="00D7180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A1FF273" w14:textId="77777777" w:rsidR="00D71808" w:rsidRDefault="00D71808" w:rsidP="00D7180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6A51F29" w14:textId="77777777" w:rsidR="00D71808" w:rsidRDefault="00D71808" w:rsidP="00D71808">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67A94B9F" w14:textId="77777777" w:rsidR="00D71808" w:rsidRDefault="00D71808" w:rsidP="00D71808">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4C709E5" w14:textId="77777777" w:rsidR="00D71808" w:rsidRPr="00140E21" w:rsidRDefault="00D71808" w:rsidP="00D7180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2D38F0D" w14:textId="77777777" w:rsidR="00D71808" w:rsidRPr="00140E21" w:rsidRDefault="00D71808" w:rsidP="00D7180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23BF09" w14:textId="77777777" w:rsidR="00D71808" w:rsidRDefault="00D71808" w:rsidP="00D71808">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B64A9E3" w14:textId="77777777" w:rsidR="00D71808" w:rsidRDefault="00D71808" w:rsidP="00D71808">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FD65FB3" w14:textId="77777777" w:rsidR="00D71808" w:rsidRDefault="00D71808" w:rsidP="00D71808">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E224825" w14:textId="77777777" w:rsidR="00D71808" w:rsidRPr="00140E21" w:rsidRDefault="00D71808" w:rsidP="00D7180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4367F6B" w14:textId="77777777" w:rsidR="00D71808" w:rsidRPr="00140E21" w:rsidRDefault="00D71808" w:rsidP="00D7180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w:t>
      </w:r>
      <w:r w:rsidRPr="008B7A91">
        <w:rPr>
          <w:lang w:eastAsia="zh-CN"/>
        </w:rPr>
        <w:t>It may also be triggered to update QoS profile in the NG RAN and PDU Set information marking in the PSA UPF upon completion of mobility procedure as defined in clause 5.37.5.3 of TS 23.501 [2].</w:t>
      </w:r>
    </w:p>
    <w:p w14:paraId="79C30CC0" w14:textId="77777777" w:rsidR="00D71808" w:rsidRDefault="00D71808" w:rsidP="00D7180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ACD1CA2" w14:textId="77777777" w:rsidR="00D71808" w:rsidRDefault="00D71808" w:rsidP="00D7180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9D0487F" w14:textId="77777777" w:rsidR="00D71808" w:rsidRDefault="00D71808" w:rsidP="00D71808">
      <w:pPr>
        <w:pStyle w:val="B2"/>
        <w:rPr>
          <w:lang w:eastAsia="ko-KR"/>
        </w:rPr>
      </w:pPr>
      <w:r>
        <w:rPr>
          <w:lang w:eastAsia="ko-KR"/>
        </w:rPr>
        <w:tab/>
        <w:t>The SMF may decide to modify PDU Session to send updated DNS server address to the UE as defined in clause 6.2.3.2.3 of TS 23.548 [74].</w:t>
      </w:r>
    </w:p>
    <w:p w14:paraId="0679FB38" w14:textId="77777777" w:rsidR="00D71808" w:rsidRDefault="00D71808" w:rsidP="00D71808">
      <w:pPr>
        <w:pStyle w:val="B2"/>
        <w:rPr>
          <w:lang w:eastAsia="ko-KR"/>
        </w:rPr>
      </w:pPr>
      <w:r>
        <w:rPr>
          <w:lang w:eastAsia="ko-KR"/>
        </w:rPr>
        <w:tab/>
        <w:t>The SMF may decide to modify PDU Session to send the EAS rediscovery indication to the UE as defined in clause 6.2.3.3 of TS 23.548 [74].</w:t>
      </w:r>
    </w:p>
    <w:p w14:paraId="10A746F9" w14:textId="77777777" w:rsidR="00D71808" w:rsidRPr="00140E21" w:rsidRDefault="00D71808" w:rsidP="00D71808">
      <w:pPr>
        <w:pStyle w:val="B2"/>
        <w:rPr>
          <w:lang w:eastAsia="ko-KR"/>
        </w:rPr>
      </w:pPr>
      <w:r w:rsidRPr="00140E21">
        <w:rPr>
          <w:lang w:eastAsia="ko-KR"/>
        </w:rPr>
        <w:tab/>
        <w:t>If the SMF receives one of the triggers in step 1b ~ 1d, the SMF starts SMF requested PDU Session Modification procedure.</w:t>
      </w:r>
    </w:p>
    <w:p w14:paraId="7C5A77B3" w14:textId="77777777" w:rsidR="00D71808" w:rsidRPr="00140E21" w:rsidRDefault="00D71808" w:rsidP="00D7180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5AF058A" w14:textId="77777777" w:rsidR="00D71808" w:rsidRPr="00140E21" w:rsidRDefault="00D71808" w:rsidP="00D7180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6744E2F" w14:textId="77777777" w:rsidR="00D71808" w:rsidRDefault="00D71808" w:rsidP="00D71808">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06E82CC1" w14:textId="77777777" w:rsidR="00D71808" w:rsidRDefault="00D71808" w:rsidP="00D71808">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409AD20" w14:textId="77777777" w:rsidR="00D71808" w:rsidRDefault="00D71808" w:rsidP="00D7180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2436344" w14:textId="77777777" w:rsidR="00D71808" w:rsidRDefault="00D71808" w:rsidP="00D7180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E43FBD8" w14:textId="77777777" w:rsidR="00D71808" w:rsidRDefault="00D71808" w:rsidP="00D71808">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1218D00" w14:textId="77777777" w:rsidR="00D71808" w:rsidRDefault="00D71808" w:rsidP="00D71808">
      <w:pPr>
        <w:pStyle w:val="B1"/>
        <w:rPr>
          <w:lang w:eastAsia="ko-KR"/>
        </w:rPr>
      </w:pPr>
      <w:r>
        <w:rPr>
          <w:lang w:eastAsia="ko-KR"/>
        </w:rPr>
        <w:tab/>
        <w:t>Based on the extended NAS-SM timer indication, the SMF shall use the extended NAS-SM timer setting for the UE as specified in TS 24.501 [25].</w:t>
      </w:r>
    </w:p>
    <w:p w14:paraId="4F2AF278" w14:textId="77777777" w:rsidR="00D71808" w:rsidRPr="00140E21" w:rsidRDefault="00D71808" w:rsidP="00D7180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DA4CBA6" w14:textId="77777777" w:rsidR="00D71808" w:rsidRDefault="00D71808" w:rsidP="00D71808">
      <w:pPr>
        <w:pStyle w:val="B1"/>
        <w:rPr>
          <w:lang w:eastAsia="ko-KR"/>
        </w:rPr>
      </w:pPr>
      <w:r>
        <w:rPr>
          <w:lang w:eastAsia="ko-KR"/>
        </w:rPr>
        <w:tab/>
        <w:t>The PCF may make policy control decisions based on the awareness of URSP rule enforcement, as described in clause 6.1.1.5 in TS 23.503 [20].</w:t>
      </w:r>
    </w:p>
    <w:p w14:paraId="762561EA" w14:textId="77777777" w:rsidR="00D71808" w:rsidRPr="00140E21" w:rsidRDefault="00D71808" w:rsidP="00D71808">
      <w:pPr>
        <w:pStyle w:val="B1"/>
        <w:rPr>
          <w:lang w:eastAsia="ko-KR"/>
        </w:rPr>
      </w:pPr>
      <w:r w:rsidRPr="00140E21">
        <w:rPr>
          <w:lang w:eastAsia="ko-KR"/>
        </w:rPr>
        <w:tab/>
        <w:t>Steps 2a to 7 are not invoked when the PDU Session Modification requires only action at a UPF (e.g. gating).</w:t>
      </w:r>
    </w:p>
    <w:p w14:paraId="132A3A35" w14:textId="77777777" w:rsidR="00D71808" w:rsidRDefault="00D71808" w:rsidP="00D71808">
      <w:pPr>
        <w:pStyle w:val="B1"/>
        <w:rPr>
          <w:lang w:eastAsia="ko-KR"/>
        </w:rPr>
      </w:pPr>
      <w:r>
        <w:rPr>
          <w:lang w:eastAsia="ko-KR"/>
        </w:rPr>
        <w:t>2a.</w:t>
      </w:r>
      <w:r>
        <w:rPr>
          <w:lang w:eastAsia="ko-KR"/>
        </w:rPr>
        <w:tab/>
        <w:t>The SMF may update the UPF with N4 Rules related to new or modified QoS Flow(s).</w:t>
      </w:r>
    </w:p>
    <w:p w14:paraId="5607C1D1" w14:textId="77777777" w:rsidR="00D71808" w:rsidRDefault="00D71808" w:rsidP="00D71808">
      <w:pPr>
        <w:pStyle w:val="NO"/>
        <w:rPr>
          <w:lang w:eastAsia="ko-KR"/>
        </w:rPr>
      </w:pPr>
      <w:r>
        <w:rPr>
          <w:lang w:eastAsia="ko-KR"/>
        </w:rPr>
        <w:t>NOTE 2:</w:t>
      </w:r>
      <w:r>
        <w:rPr>
          <w:lang w:eastAsia="ko-KR"/>
        </w:rPr>
        <w:tab/>
        <w:t>This allows the UL packets with the QFI of a new or modified QoS Flow to be transferred.</w:t>
      </w:r>
    </w:p>
    <w:p w14:paraId="02A36278" w14:textId="77777777" w:rsidR="00D71808" w:rsidRDefault="00D71808" w:rsidP="00D7180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1054C84" w14:textId="77777777" w:rsidR="00D71808" w:rsidRDefault="00D71808" w:rsidP="00D7180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554343" w14:textId="77777777" w:rsidR="00D71808" w:rsidRDefault="00D71808" w:rsidP="00D7180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90253FC" w14:textId="77777777" w:rsidR="00D71808" w:rsidRDefault="00D71808" w:rsidP="00D7180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95C9A94" w14:textId="77777777" w:rsidR="00D71808" w:rsidRDefault="00D71808" w:rsidP="00D71808">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19FCD6E" w14:textId="77777777" w:rsidR="004E5DA4" w:rsidRDefault="00D71808" w:rsidP="00D71808">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40A069D" w14:textId="0D953F08" w:rsidR="00D71808" w:rsidRDefault="00D71808" w:rsidP="00D71808">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AC9864" w14:textId="77777777" w:rsidR="00D71808" w:rsidRDefault="00D71808" w:rsidP="00D7180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B5F08C5" w14:textId="77777777" w:rsidR="00D71808" w:rsidRDefault="00D71808" w:rsidP="00D7180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7E0629A" w14:textId="77777777" w:rsidR="00D71808" w:rsidRPr="00140E21" w:rsidRDefault="00D71808" w:rsidP="00D7180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633A382" w14:textId="77777777" w:rsidR="00D71808" w:rsidRPr="00140E21" w:rsidRDefault="00D71808" w:rsidP="00D7180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6148BD8" w14:textId="77777777" w:rsidR="00D71808" w:rsidRPr="00140E21" w:rsidRDefault="00D71808" w:rsidP="00D7180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459A3B" w14:textId="77777777" w:rsidR="00D71808" w:rsidRPr="00140E21" w:rsidRDefault="00D71808" w:rsidP="00D7180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23AD58C" w14:textId="77777777" w:rsidR="00D71808" w:rsidRDefault="00D71808" w:rsidP="00D7180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1F4F79" w14:textId="77777777" w:rsidR="00D71808" w:rsidRDefault="00D71808" w:rsidP="00D7180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38B94A" w14:textId="77777777" w:rsidR="00D71808" w:rsidRPr="00140E21" w:rsidRDefault="00D71808" w:rsidP="00D7180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2907AD" w14:textId="77777777" w:rsidR="00D71808" w:rsidRPr="00140E21" w:rsidRDefault="00D71808" w:rsidP="00D7180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A184FBC" w14:textId="77777777" w:rsidR="00D71808" w:rsidRDefault="00D71808" w:rsidP="00D7180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1B7E1F9" w14:textId="77777777" w:rsidR="00D71808" w:rsidRDefault="00D71808" w:rsidP="00D7180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664DEE7" w14:textId="77777777" w:rsidR="00D71808" w:rsidRPr="00140E21" w:rsidRDefault="00D71808" w:rsidP="00D71808">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6C82EC4" w14:textId="77777777" w:rsidR="00D71808" w:rsidRPr="00140E21" w:rsidRDefault="00D71808" w:rsidP="00D7180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8B6EFCA" w14:textId="77777777" w:rsidR="00D71808" w:rsidRPr="00140E21" w:rsidRDefault="00D71808" w:rsidP="00D7180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D1A0960" w14:textId="77777777" w:rsidR="00D71808" w:rsidRDefault="00D71808" w:rsidP="00D71808">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AE67E6A" w14:textId="77777777" w:rsidR="00D71808" w:rsidRDefault="00D71808" w:rsidP="00D7180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78CA0D7" w14:textId="77777777" w:rsidR="00D71808" w:rsidRPr="00140E21" w:rsidRDefault="00D71808" w:rsidP="00D71808">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9034D84" w14:textId="77777777" w:rsidR="00D71808" w:rsidRDefault="00D71808" w:rsidP="00D7180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C1B312" w14:textId="77777777" w:rsidR="00D71808" w:rsidRDefault="00D71808" w:rsidP="00D7180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FF8585" w14:textId="77777777" w:rsidR="00D71808" w:rsidRDefault="00D71808" w:rsidP="00D7180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0B1F9D7" w14:textId="77777777" w:rsidR="00D71808" w:rsidRDefault="00D71808" w:rsidP="00D7180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16CA5B44" w14:textId="77777777" w:rsidR="00D71808" w:rsidRDefault="00D71808" w:rsidP="00D7180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1BEEFB" w14:textId="77777777" w:rsidR="00D71808" w:rsidRDefault="00D71808" w:rsidP="00D71808">
      <w:pPr>
        <w:pStyle w:val="B1"/>
        <w:rPr>
          <w:lang w:eastAsia="zh-CN"/>
        </w:rPr>
      </w:pPr>
      <w:r>
        <w:rPr>
          <w:lang w:eastAsia="zh-CN"/>
        </w:rPr>
        <w:tab/>
        <w:t>Based on the S-NSSAI and DNN for PIN, the SMF may provide the UE with per QoS-flow Non-3GPP QoS Assistance Information in the N1 SM container.</w:t>
      </w:r>
    </w:p>
    <w:p w14:paraId="06AC04A1" w14:textId="77777777" w:rsidR="00D71808" w:rsidRDefault="00D71808" w:rsidP="00D71808">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103A4844" w14:textId="77777777" w:rsidR="00D71808" w:rsidRDefault="00D71808" w:rsidP="00D71808">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6F31FE3" w14:textId="77777777" w:rsidR="00D71808" w:rsidRPr="00140E21" w:rsidRDefault="00D71808" w:rsidP="00D7180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81B105E" w14:textId="77777777" w:rsidR="00D71808" w:rsidRDefault="00D71808" w:rsidP="00D71808">
      <w:pPr>
        <w:pStyle w:val="B2"/>
        <w:rPr>
          <w:lang w:eastAsia="zh-CN"/>
        </w:rPr>
      </w:pPr>
      <w:r>
        <w:rPr>
          <w:lang w:eastAsia="zh-CN"/>
        </w:rPr>
        <w:t>-</w:t>
      </w:r>
      <w:r>
        <w:rPr>
          <w:lang w:eastAsia="zh-CN"/>
        </w:rPr>
        <w:tab/>
        <w:t>For each QoS Flow, the SMF may at most request one of the following to the NG-RAN:</w:t>
      </w:r>
    </w:p>
    <w:p w14:paraId="214FDC3D" w14:textId="77777777" w:rsidR="00D71808" w:rsidRDefault="00D71808" w:rsidP="00D71808">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C0CDD4" w14:textId="77777777" w:rsidR="00D71808" w:rsidRDefault="00D71808" w:rsidP="00D71808">
      <w:pPr>
        <w:pStyle w:val="B3"/>
        <w:rPr>
          <w:lang w:eastAsia="zh-CN"/>
        </w:rPr>
      </w:pPr>
      <w:r>
        <w:rPr>
          <w:lang w:eastAsia="zh-CN"/>
        </w:rPr>
        <w:t>-</w:t>
      </w:r>
      <w:r>
        <w:rPr>
          <w:lang w:eastAsia="zh-CN"/>
        </w:rPr>
        <w:tab/>
        <w:t>Congestion information monitoring as described in clauses 5.45.3 and 5.37.4 of TS 23.501 [2]; or</w:t>
      </w:r>
    </w:p>
    <w:p w14:paraId="72A5044C" w14:textId="77777777" w:rsidR="00D71808" w:rsidRDefault="00D71808" w:rsidP="00D71808">
      <w:pPr>
        <w:pStyle w:val="B3"/>
        <w:rPr>
          <w:ins w:id="36" w:author="Lenovo1" w:date="2025-01-14T18:55:00Z"/>
          <w:lang w:eastAsia="zh-CN"/>
        </w:rPr>
      </w:pPr>
      <w:r>
        <w:rPr>
          <w:lang w:eastAsia="zh-CN"/>
        </w:rPr>
        <w:t>-</w:t>
      </w:r>
      <w:r>
        <w:rPr>
          <w:lang w:eastAsia="zh-CN"/>
        </w:rPr>
        <w:tab/>
        <w:t>provide information for ECN marking for L4S at UPF in the case of ECN marking for L4S by PSA UPF as described in clause 5.37.3 of TS 23.501 [2].</w:t>
      </w:r>
    </w:p>
    <w:p w14:paraId="737F6A4A" w14:textId="5072507E" w:rsidR="004E5DA4" w:rsidRPr="004E5DA4" w:rsidRDefault="004E5DA4" w:rsidP="00D71808">
      <w:pPr>
        <w:pStyle w:val="B3"/>
        <w:rPr>
          <w:lang w:eastAsia="zh-CN"/>
        </w:rPr>
      </w:pPr>
      <w:ins w:id="37" w:author="Lenovo1" w:date="2025-01-14T18:55:00Z">
        <w:r>
          <w:rPr>
            <w:rFonts w:hint="eastAsia"/>
            <w:lang w:eastAsia="zh-CN"/>
          </w:rPr>
          <w:t xml:space="preserve">-    </w:t>
        </w:r>
        <w:r w:rsidRPr="004E5DA4">
          <w:rPr>
            <w:lang w:eastAsia="zh-CN"/>
          </w:rPr>
          <w:t>DL PDU Set Information Marking Support Indication</w:t>
        </w:r>
        <w:r>
          <w:rPr>
            <w:rFonts w:hint="eastAsia"/>
            <w:lang w:eastAsia="zh-CN"/>
          </w:rPr>
          <w:t xml:space="preserve"> </w:t>
        </w:r>
      </w:ins>
      <w:ins w:id="38" w:author="Lenovo1" w:date="2025-01-14T18:57:00Z">
        <w:r>
          <w:rPr>
            <w:rFonts w:hint="eastAsia"/>
            <w:lang w:eastAsia="zh-CN"/>
          </w:rPr>
          <w:t>as described in clause 5.37.</w:t>
        </w:r>
        <w:r w:rsidR="007F465B">
          <w:rPr>
            <w:rFonts w:hint="eastAsia"/>
            <w:lang w:eastAsia="zh-CN"/>
          </w:rPr>
          <w:t>5</w:t>
        </w:r>
      </w:ins>
      <w:ins w:id="39" w:author="Lenovo1" w:date="2025-01-14T18:55:00Z">
        <w:r w:rsidRPr="004E5DA4">
          <w:rPr>
            <w:lang w:eastAsia="zh-CN"/>
          </w:rPr>
          <w:t>.</w:t>
        </w:r>
      </w:ins>
    </w:p>
    <w:p w14:paraId="3FA2BFFC" w14:textId="77777777" w:rsidR="00D71808" w:rsidRDefault="00D71808" w:rsidP="00D71808">
      <w:pPr>
        <w:pStyle w:val="B2"/>
        <w:rPr>
          <w:lang w:eastAsia="zh-CN"/>
        </w:rPr>
      </w:pPr>
      <w:r>
        <w:rPr>
          <w:lang w:eastAsia="zh-CN"/>
        </w:rPr>
        <w:t>-</w:t>
      </w:r>
      <w:r>
        <w:rPr>
          <w:lang w:eastAsia="zh-CN"/>
        </w:rPr>
        <w:tab/>
        <w:t>In the case of non-3GPP access, where the 5G-AN corresponds to an N3IWF or TNGF:</w:t>
      </w:r>
    </w:p>
    <w:p w14:paraId="61AC016F" w14:textId="77777777" w:rsidR="00D71808" w:rsidRDefault="00D71808" w:rsidP="00D71808">
      <w:pPr>
        <w:pStyle w:val="B3"/>
        <w:rPr>
          <w:lang w:eastAsia="zh-CN"/>
        </w:rPr>
      </w:pPr>
      <w:r>
        <w:rPr>
          <w:lang w:eastAsia="zh-CN"/>
        </w:rPr>
        <w:t>-</w:t>
      </w:r>
      <w:r>
        <w:rPr>
          <w:lang w:eastAsia="zh-CN"/>
        </w:rPr>
        <w:tab/>
        <w:t>For each QoS Flow, the SMF may request the following to the N3IWF or TNGF:</w:t>
      </w:r>
    </w:p>
    <w:p w14:paraId="1EBFE5D4" w14:textId="77777777" w:rsidR="00D71808" w:rsidRDefault="00D71808" w:rsidP="00D71808">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2E0BC13" w14:textId="77777777" w:rsidR="00D71808" w:rsidRDefault="00D71808" w:rsidP="00D7180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9BF85F" w14:textId="77777777" w:rsidR="00D71808" w:rsidRDefault="00D71808" w:rsidP="00D7180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4943BAF" w14:textId="77777777" w:rsidR="00D71808" w:rsidRDefault="00D71808" w:rsidP="00D7180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C2AD58" w14:textId="77777777" w:rsidR="00D71808" w:rsidRPr="00140E21" w:rsidRDefault="00D71808" w:rsidP="00D7180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w:t>
      </w:r>
      <w:r w:rsidRPr="00140E21">
        <w:rPr>
          <w:lang w:eastAsia="zh-CN"/>
        </w:rPr>
        <w:lastRenderedPageBreak/>
        <w:t>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8810413" w14:textId="77777777" w:rsidR="00D71808" w:rsidRDefault="00D71808" w:rsidP="00D7180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8863787" w14:textId="77777777" w:rsidR="00D71808" w:rsidRDefault="00D71808" w:rsidP="00D71808">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00CFBB9" w14:textId="77777777" w:rsidR="00D71808" w:rsidRPr="00140E21" w:rsidRDefault="00D71808" w:rsidP="00D7180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D21E590" w14:textId="77777777" w:rsidR="00D71808" w:rsidRDefault="00D71808" w:rsidP="00D71808">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8709ACE" w14:textId="77777777" w:rsidR="00D71808" w:rsidRPr="00140E21" w:rsidRDefault="00D71808" w:rsidP="00D7180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2EFB457" w14:textId="77777777" w:rsidR="00D71808" w:rsidRDefault="00D71808" w:rsidP="00D7180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0E64FD5" w14:textId="77777777" w:rsidR="00D71808" w:rsidRPr="00140E21" w:rsidRDefault="00D71808" w:rsidP="00D7180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E91A3AD" w14:textId="77777777" w:rsidR="00D71808" w:rsidRPr="00140E21" w:rsidRDefault="00D71808" w:rsidP="00D7180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4410315" w14:textId="77777777" w:rsidR="00D71808" w:rsidRPr="00140E21" w:rsidRDefault="00D71808" w:rsidP="00D71808">
      <w:pPr>
        <w:pStyle w:val="B1"/>
      </w:pPr>
      <w:r w:rsidRPr="00140E21">
        <w:tab/>
        <w:t>The (R)AN may consider the updated CN assisted RAN parameters tuning to reconfigure the AS parameters.</w:t>
      </w:r>
    </w:p>
    <w:p w14:paraId="0D20114D" w14:textId="77777777" w:rsidR="00D71808" w:rsidRDefault="00D71808" w:rsidP="00D71808">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2447431" w14:textId="77777777" w:rsidR="00D71808" w:rsidRDefault="00D71808" w:rsidP="00D71808">
      <w:pPr>
        <w:pStyle w:val="B1"/>
      </w:pPr>
      <w:r>
        <w:tab/>
        <w:t>If new DNS server address is provided to the UE in the PCO, the UE can refresh all EAS(s) information (e.g. DNS cache) bound to the PDU Session, based on UE implementation as described in clause 6.2.3.2.3 of TS 23.548 [74].</w:t>
      </w:r>
    </w:p>
    <w:p w14:paraId="372A3EA3" w14:textId="77777777" w:rsidR="00D71808" w:rsidRDefault="00D71808" w:rsidP="00D71808">
      <w:pPr>
        <w:pStyle w:val="B1"/>
      </w:pPr>
      <w:r>
        <w:tab/>
        <w:t>If EAS rediscovery indication is provided to the UE, the UE can trigger EAS rediscovery procedure as defined in clause 6.2.3.3 of TS 23.548 [74].</w:t>
      </w:r>
    </w:p>
    <w:p w14:paraId="6AB1CDF3" w14:textId="77777777" w:rsidR="00D71808" w:rsidRPr="00140E21" w:rsidRDefault="00D71808" w:rsidP="00D7180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w:t>
      </w:r>
      <w: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236E235" w14:textId="77777777" w:rsidR="00D71808" w:rsidRPr="00140E21" w:rsidRDefault="00D71808" w:rsidP="00D7180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E90D98E" w14:textId="77777777" w:rsidR="00D71808" w:rsidRPr="00140E21" w:rsidRDefault="00D71808" w:rsidP="00D7180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5F6EF4F" w14:textId="77777777" w:rsidR="00D71808" w:rsidRDefault="00D71808" w:rsidP="00D7180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D47718F" w14:textId="77777777" w:rsidR="00D71808" w:rsidRDefault="00D71808" w:rsidP="00D71808">
      <w:pPr>
        <w:pStyle w:val="B1"/>
      </w:pPr>
      <w:r>
        <w:tab/>
        <w:t>If the NG-RAN has determined a BAT offset and optionally a periodicity as described in clause 5.27.2.5 of TS 23.501 [2], the NG-RAN provides the BAT offset and optionally the periodicity in the N2 SM information.</w:t>
      </w:r>
    </w:p>
    <w:p w14:paraId="08DC35D9" w14:textId="77777777" w:rsidR="00D71808" w:rsidRPr="00140E21" w:rsidRDefault="00D71808" w:rsidP="00D71808">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0A7078" w14:textId="77777777" w:rsidR="00D71808" w:rsidRDefault="00D71808" w:rsidP="00D71808">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896CA2" w14:textId="77777777" w:rsidR="00D71808" w:rsidRDefault="00D71808" w:rsidP="00D7180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D194FCF" w14:textId="77777777" w:rsidR="00D71808" w:rsidRPr="00140E21" w:rsidRDefault="00D71808" w:rsidP="00D71808">
      <w:pPr>
        <w:pStyle w:val="B1"/>
      </w:pPr>
      <w:r w:rsidRPr="00140E21">
        <w:t>8.</w:t>
      </w:r>
      <w:r w:rsidRPr="00140E21">
        <w:tab/>
        <w:t>The SMF may update N4 session of the UPF(s) that are involved by the PDU Session Modification by sending N4 Session Modification Request message to the UPF (see NOTE 3).</w:t>
      </w:r>
    </w:p>
    <w:p w14:paraId="3F177138" w14:textId="77777777" w:rsidR="00D71808" w:rsidRDefault="00D71808" w:rsidP="00D71808">
      <w:pPr>
        <w:pStyle w:val="B1"/>
        <w:rPr>
          <w:lang w:eastAsia="zh-CN"/>
        </w:rPr>
      </w:pPr>
      <w:r>
        <w:rPr>
          <w:lang w:eastAsia="zh-CN"/>
        </w:rPr>
        <w:tab/>
        <w:t>The SMF may update the UPF with N4 Rules related to new, modified or removed QoS Flow(s), unless it was done already in step 2a.</w:t>
      </w:r>
    </w:p>
    <w:p w14:paraId="015F53F4" w14:textId="77777777" w:rsidR="00D71808" w:rsidRPr="00140E21" w:rsidRDefault="00D71808" w:rsidP="00D71808">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1246C9D" w14:textId="77777777" w:rsidR="00D71808" w:rsidRPr="00140E21" w:rsidRDefault="00D71808" w:rsidP="00D7180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67ACFD" w14:textId="77777777" w:rsidR="00D71808" w:rsidRPr="00140E21" w:rsidRDefault="00D71808" w:rsidP="00D7180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D641EB4" w14:textId="77777777" w:rsidR="00D71808" w:rsidRDefault="00D71808" w:rsidP="00D7180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FAD375" w14:textId="77777777" w:rsidR="00D71808" w:rsidRDefault="00D71808" w:rsidP="00D71808">
      <w:pPr>
        <w:pStyle w:val="B1"/>
      </w:pPr>
      <w:r>
        <w:tab/>
        <w:t>If SMF decides to enable ECN marking for L4S by PSA UPF, a QoS Flow level ECN marking for L4S indicator shall be sent by SMF to PSA UPF over N4 as described in clause 5.37.3.3 of TS 23.501 [2].</w:t>
      </w:r>
    </w:p>
    <w:p w14:paraId="258EF0EB" w14:textId="69B47F72" w:rsidR="00D71808" w:rsidRDefault="00D71808" w:rsidP="00D71808">
      <w:pPr>
        <w:pStyle w:val="B1"/>
      </w:pPr>
      <w:r>
        <w:lastRenderedPageBreak/>
        <w:tab/>
        <w:t>If the N2 SM information includes the PDU Set Based Handling Support Indication</w:t>
      </w:r>
      <w:del w:id="40" w:author="Lenovo1" w:date="2025-01-14T19:07:00Z">
        <w:r w:rsidDel="006A4A26">
          <w:delText xml:space="preserve"> and there are PCC Rules with PDU Set QoS parameters for DL</w:delText>
        </w:r>
      </w:del>
      <w:r>
        <w:t>, SMF configures PSA UPF to activate PDU set identification and marking for the QoS flow as described in clause 5.37.5.3 of TS 23.501 [2].</w:t>
      </w:r>
    </w:p>
    <w:p w14:paraId="77BD30CC" w14:textId="77777777" w:rsidR="00D71808" w:rsidRPr="00140E21" w:rsidRDefault="00D71808" w:rsidP="00D7180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006029D" w14:textId="77777777" w:rsidR="00D71808" w:rsidRPr="00140E21" w:rsidRDefault="00D71808" w:rsidP="00D71808">
      <w:pPr>
        <w:pStyle w:val="B1"/>
      </w:pPr>
      <w:r w:rsidRPr="00140E21">
        <w:t>10.</w:t>
      </w:r>
      <w:r w:rsidRPr="00140E21">
        <w:tab/>
        <w:t>The (R)AN forwards the NAS message to the AMF.</w:t>
      </w:r>
    </w:p>
    <w:p w14:paraId="719F084A" w14:textId="77777777" w:rsidR="00D71808" w:rsidRPr="00140E21" w:rsidRDefault="00D71808" w:rsidP="00D71808">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D0DF51E" w14:textId="77777777" w:rsidR="00D71808" w:rsidRPr="00140E21" w:rsidRDefault="00D71808" w:rsidP="00D7180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B817204" w14:textId="77777777" w:rsidR="00D71808" w:rsidRDefault="00D71808" w:rsidP="00D7180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FFFCF81" w14:textId="77777777" w:rsidR="00D71808" w:rsidRDefault="00D71808" w:rsidP="00D71808">
      <w:pPr>
        <w:pStyle w:val="B1"/>
      </w:pPr>
      <w:r>
        <w:tab/>
        <w:t>Based on the processing results, the TN CNC provides a Status group that contains the merged end station communication-configuration back to the SMF/CUC.</w:t>
      </w:r>
    </w:p>
    <w:p w14:paraId="23C86FB7" w14:textId="77777777" w:rsidR="00D71808" w:rsidRPr="00140E21" w:rsidRDefault="00D71808" w:rsidP="00D7180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B728FE1" w14:textId="77777777" w:rsidR="00D71808" w:rsidRPr="00140E21" w:rsidRDefault="00D71808" w:rsidP="00D7180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50680C1" w14:textId="77777777" w:rsidR="00D71808" w:rsidRPr="00140E21" w:rsidRDefault="00D71808" w:rsidP="00D7180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5865A08" w14:textId="77777777" w:rsidR="00D71808" w:rsidRPr="00140E21" w:rsidRDefault="00D71808" w:rsidP="00D71808">
      <w:pPr>
        <w:pStyle w:val="B1"/>
      </w:pPr>
      <w:r w:rsidRPr="00140E21">
        <w:rPr>
          <w:lang w:eastAsia="ko-KR"/>
        </w:rPr>
        <w:tab/>
        <w:t xml:space="preserve">SMF notifies any entity that has subscribed to </w:t>
      </w:r>
      <w:r w:rsidRPr="00140E21">
        <w:t>User Location Information related with PDU Session change.</w:t>
      </w:r>
    </w:p>
    <w:p w14:paraId="3E38D0A7" w14:textId="77777777" w:rsidR="00D71808" w:rsidRPr="00140E21" w:rsidRDefault="00D71808" w:rsidP="00D7180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2B9F532" w14:textId="3A608C2E" w:rsidR="00475855" w:rsidRPr="00230EB9" w:rsidRDefault="00D71808" w:rsidP="00230EB9">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2C03CC06" w14:textId="77777777"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1471DE9" w14:textId="77777777" w:rsidR="00230EB9" w:rsidRPr="00140E21" w:rsidRDefault="00230EB9" w:rsidP="00230EB9">
      <w:pPr>
        <w:pStyle w:val="5"/>
      </w:pPr>
      <w:bookmarkStart w:id="41" w:name="_Toc186959606"/>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41"/>
    </w:p>
    <w:p w14:paraId="505354AD" w14:textId="77777777" w:rsidR="00230EB9" w:rsidRPr="00140E21" w:rsidRDefault="00230EB9" w:rsidP="00230EB9">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7E45361" w14:textId="77777777" w:rsidR="00230EB9" w:rsidRPr="00140E21" w:rsidRDefault="00230EB9" w:rsidP="00230EB9">
      <w:r w:rsidRPr="00140E21">
        <w:t>The call flow is shown in figure 4.9.1.2.2-1.</w:t>
      </w:r>
    </w:p>
    <w:p w14:paraId="7D5F849B" w14:textId="77777777" w:rsidR="00230EB9" w:rsidRPr="00140E21" w:rsidRDefault="00230EB9" w:rsidP="00230EB9">
      <w:pPr>
        <w:pStyle w:val="TH"/>
      </w:pPr>
      <w:r w:rsidRPr="00140E21">
        <w:object w:dxaOrig="8745" w:dyaOrig="6660" w14:anchorId="24EE9E99">
          <v:shape id="_x0000_i1028" type="#_x0000_t75" style="width:436.5pt;height:332.25pt" o:ole="">
            <v:imagedata r:id="rId22" o:title=""/>
          </v:shape>
          <o:OLEObject Type="Embed" ProgID="Visio.Drawing.11" ShapeID="_x0000_i1028" DrawAspect="Content" ObjectID="_1800705261" r:id="rId23"/>
        </w:object>
      </w:r>
    </w:p>
    <w:p w14:paraId="546F1C61" w14:textId="77777777" w:rsidR="00230EB9" w:rsidRPr="00140E21" w:rsidRDefault="00230EB9" w:rsidP="00230EB9">
      <w:pPr>
        <w:pStyle w:val="TF"/>
      </w:pPr>
      <w:bookmarkStart w:id="42" w:name="_CRFigure4_9_1_2_21"/>
      <w:r w:rsidRPr="00140E21">
        <w:t>Figure </w:t>
      </w:r>
      <w:bookmarkEnd w:id="42"/>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45A088A2" w14:textId="77777777" w:rsidR="00230EB9" w:rsidRPr="00140E21" w:rsidRDefault="00230EB9" w:rsidP="00230EB9">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3AA68F0F" w14:textId="77777777" w:rsidR="00230EB9" w:rsidRDefault="00230EB9" w:rsidP="00230EB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22CB14FB" w14:textId="77777777" w:rsidR="00230EB9" w:rsidRPr="00140E21" w:rsidRDefault="00230EB9" w:rsidP="00230EB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63F0B58D" w14:textId="77777777" w:rsidR="00230EB9" w:rsidRPr="00140E21" w:rsidRDefault="00230EB9" w:rsidP="00230EB9">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471D04B" w14:textId="77777777" w:rsidR="00230EB9" w:rsidRPr="00140E21" w:rsidRDefault="00230EB9" w:rsidP="00230EB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D50A091" w14:textId="77777777" w:rsidR="00230EB9" w:rsidRPr="00140E21" w:rsidRDefault="00230EB9" w:rsidP="00230EB9">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592CB3EA" w14:textId="77777777" w:rsidR="00230EB9" w:rsidRPr="00140E21" w:rsidRDefault="00230EB9" w:rsidP="00230EB9">
      <w:pPr>
        <w:pStyle w:val="B2"/>
      </w:pPr>
      <w:r w:rsidRPr="00140E21">
        <w:t>-</w:t>
      </w:r>
      <w:r w:rsidRPr="00140E21">
        <w:tab/>
        <w:t>If none of the QoS Flows of a PDU Session are accepted by the Target NG-RAN; or</w:t>
      </w:r>
    </w:p>
    <w:p w14:paraId="22FEFEA9" w14:textId="77777777" w:rsidR="00230EB9" w:rsidRPr="00140E21" w:rsidRDefault="00230EB9" w:rsidP="00230EB9">
      <w:pPr>
        <w:pStyle w:val="B2"/>
      </w:pPr>
      <w:r w:rsidRPr="00140E21">
        <w:t>-</w:t>
      </w:r>
      <w:r w:rsidRPr="00140E21">
        <w:tab/>
        <w:t>If the corresponding network slice is not supported in the Target NG-RAN; or</w:t>
      </w:r>
    </w:p>
    <w:p w14:paraId="2B7C6D64" w14:textId="77777777" w:rsidR="00230EB9" w:rsidRPr="00140E21" w:rsidRDefault="00230EB9" w:rsidP="00230EB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F7D608E" w14:textId="77777777" w:rsidR="00230EB9" w:rsidRPr="00140E21" w:rsidRDefault="00230EB9" w:rsidP="00230EB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7EE0F82" w14:textId="77777777" w:rsidR="00230EB9" w:rsidRPr="00140E21" w:rsidRDefault="00230EB9" w:rsidP="00230EB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2D5EBF5" w14:textId="77777777" w:rsidR="00230EB9" w:rsidRPr="00140E21" w:rsidRDefault="00230EB9" w:rsidP="00230EB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3C9E7E6" w14:textId="77777777" w:rsidR="00230EB9" w:rsidRDefault="00230EB9" w:rsidP="00230EB9">
      <w:pPr>
        <w:pStyle w:val="B1"/>
      </w:pPr>
      <w:r>
        <w:tab/>
        <w:t>The NG-RAN includes the PDU Set Based Handling Support Indication in N2 SM information as defined in clause 5.37.5.3 of TS 23.501 [2].</w:t>
      </w:r>
    </w:p>
    <w:p w14:paraId="03D250DA" w14:textId="77777777" w:rsidR="00230EB9" w:rsidRPr="00140E21" w:rsidRDefault="00230EB9" w:rsidP="00230EB9">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6747D0F" w14:textId="77777777" w:rsidR="00230EB9" w:rsidRPr="00140E21" w:rsidRDefault="00230EB9" w:rsidP="00230EB9">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2DEE7554" w14:textId="77777777" w:rsidR="00230EB9" w:rsidRPr="00140E21" w:rsidRDefault="00230EB9" w:rsidP="00230EB9">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3017D8EE" w14:textId="77777777" w:rsidR="00230EB9" w:rsidRDefault="00230EB9" w:rsidP="00230EB9">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DE9EBE5" w14:textId="77777777" w:rsidR="00230EB9" w:rsidRDefault="00230EB9" w:rsidP="00230EB9">
      <w:pPr>
        <w:pStyle w:val="B1"/>
      </w:pPr>
      <w:r>
        <w:lastRenderedPageBreak/>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320B63F8" w14:textId="77777777" w:rsidR="00230EB9" w:rsidRPr="00140E21" w:rsidRDefault="00230EB9" w:rsidP="00230EB9">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7A06E846" w14:textId="77777777" w:rsidR="00230EB9" w:rsidRPr="00140E21" w:rsidRDefault="00230EB9" w:rsidP="00230EB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7609B4B2" w14:textId="77777777" w:rsidR="00230EB9" w:rsidRPr="00140E21" w:rsidRDefault="00230EB9" w:rsidP="00230EB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D6606D3" w14:textId="77777777" w:rsidR="00230EB9" w:rsidRPr="00140E21" w:rsidRDefault="00230EB9" w:rsidP="00230EB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20B7B9" w14:textId="77777777" w:rsidR="00230EB9" w:rsidRPr="00140E21" w:rsidRDefault="00230EB9" w:rsidP="00230EB9">
      <w:pPr>
        <w:pStyle w:val="B1"/>
      </w:pPr>
      <w:r w:rsidRPr="00140E21">
        <w:rPr>
          <w:lang w:eastAsia="zh-CN"/>
        </w:rPr>
        <w:tab/>
        <w:t>For the PDU Session(s) that do not have active N3 UP connections before handover procedure, the SMF(s) keep the inactive status after handover procedure.</w:t>
      </w:r>
    </w:p>
    <w:p w14:paraId="483523C6" w14:textId="77777777" w:rsidR="00230EB9" w:rsidRPr="00140E21" w:rsidRDefault="00230EB9" w:rsidP="00230EB9">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9AA4E9A" w14:textId="77777777" w:rsidR="00230EB9" w:rsidRPr="00140E21" w:rsidRDefault="00230EB9" w:rsidP="00230EB9">
      <w:pPr>
        <w:pStyle w:val="B1"/>
      </w:pPr>
      <w:r w:rsidRPr="00140E21">
        <w:t>3.</w:t>
      </w:r>
      <w:r w:rsidRPr="00140E21">
        <w:tab/>
      </w:r>
      <w:r w:rsidRPr="00140E21">
        <w:rPr>
          <w:lang w:eastAsia="zh-CN"/>
        </w:rPr>
        <w:t xml:space="preserve">SMF to UPF: </w:t>
      </w:r>
      <w:r w:rsidRPr="00140E21">
        <w:t>N4 Session Modification Request (AN Tunnel Info)</w:t>
      </w:r>
    </w:p>
    <w:p w14:paraId="55964475" w14:textId="77777777" w:rsidR="00230EB9" w:rsidRPr="00140E21" w:rsidRDefault="00230EB9" w:rsidP="00230EB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0CD2688" w14:textId="77777777" w:rsidR="00230EB9" w:rsidRDefault="00230EB9" w:rsidP="00230EB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F90D64D" w14:textId="3FCB8553" w:rsidR="00D32FF2" w:rsidRPr="00140E21" w:rsidRDefault="00556FCB" w:rsidP="004C179C">
      <w:pPr>
        <w:pStyle w:val="B1"/>
      </w:pPr>
      <w:r>
        <w:tab/>
      </w:r>
      <w:ins w:id="43" w:author="Lenovo1" w:date="2025-01-14T19:12:00Z">
        <w:r w:rsidR="00D32FF2" w:rsidRPr="00D32FF2">
          <w:t xml:space="preserve">If no PDU Set QoS parameters are included in the PCC rule, but a DL Protocol Description is received in the PCC rule or locally configured in the SMF and the PSA UPF supports PDU Set Information marking, </w:t>
        </w:r>
      </w:ins>
      <w:ins w:id="44" w:author="Lenovo1" w:date="2025-01-14T19:14:00Z">
        <w:r w:rsidR="00381748">
          <w:rPr>
            <w:rFonts w:hint="eastAsia"/>
            <w:lang w:eastAsia="zh-CN"/>
          </w:rPr>
          <w:t xml:space="preserve">the </w:t>
        </w:r>
        <w:r w:rsidR="00381748" w:rsidRPr="00381748">
          <w:t>SMF configures PSA UPF to activate PDU set identification and marking for the QoS flow as described in clause 5.37.5.3 of TS 23.501 [2]</w:t>
        </w:r>
      </w:ins>
      <w:ins w:id="45" w:author="Lenovo1" w:date="2025-01-14T19:12:00Z">
        <w:r w:rsidR="00D32FF2" w:rsidRPr="00D32FF2">
          <w:t>.</w:t>
        </w:r>
      </w:ins>
    </w:p>
    <w:p w14:paraId="594BE3B4" w14:textId="77777777" w:rsidR="00230EB9" w:rsidRPr="00140E21" w:rsidRDefault="00230EB9" w:rsidP="00230EB9">
      <w:pPr>
        <w:pStyle w:val="B1"/>
      </w:pPr>
      <w:r w:rsidRPr="00140E21">
        <w:t>4.</w:t>
      </w:r>
      <w:r w:rsidRPr="00140E21">
        <w:tab/>
        <w:t>UPF to SMF: N4 Session Modification Response (CN Tunnel Info)</w:t>
      </w:r>
    </w:p>
    <w:p w14:paraId="4F6B685A" w14:textId="77777777" w:rsidR="00230EB9" w:rsidRPr="00140E21" w:rsidRDefault="00230EB9" w:rsidP="00230EB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68F2294" w14:textId="77777777" w:rsidR="00230EB9" w:rsidRPr="00140E21" w:rsidRDefault="00230EB9" w:rsidP="00230EB9">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C2E7876" w14:textId="77777777" w:rsidR="00230EB9" w:rsidRPr="00140E21" w:rsidRDefault="00230EB9" w:rsidP="00230EB9">
      <w:pPr>
        <w:pStyle w:val="B1"/>
      </w:pPr>
      <w:r w:rsidRPr="00140E21">
        <w:lastRenderedPageBreak/>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3DD00189" w14:textId="77777777" w:rsidR="00230EB9" w:rsidRPr="00140E21" w:rsidRDefault="00230EB9" w:rsidP="00230EB9">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7C739" w14:textId="77777777" w:rsidR="00230EB9" w:rsidRPr="00140E21" w:rsidRDefault="00230EB9" w:rsidP="00230EB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402C979" w14:textId="77777777" w:rsidR="00230EB9" w:rsidRPr="00140E21" w:rsidRDefault="00230EB9" w:rsidP="00230EB9">
      <w:pPr>
        <w:pStyle w:val="NO"/>
      </w:pPr>
      <w:r w:rsidRPr="00140E21">
        <w:t>NOTE:</w:t>
      </w:r>
      <w:r w:rsidRPr="00140E21">
        <w:tab/>
        <w:t>Step 6 can occur any time after receipt of N4 Session Modification Response at the SMF.</w:t>
      </w:r>
    </w:p>
    <w:p w14:paraId="39F7F2DC" w14:textId="77777777" w:rsidR="00230EB9" w:rsidRPr="00140E21" w:rsidRDefault="00230EB9" w:rsidP="00230EB9">
      <w:pPr>
        <w:pStyle w:val="B1"/>
      </w:pPr>
      <w:r w:rsidRPr="00140E21">
        <w:t>7.</w:t>
      </w:r>
      <w:r w:rsidRPr="00140E21">
        <w:tab/>
        <w:t>AMF to NG-RAN: N2 Path Switch Request Ack (N2 SM Information, Failed PDU Sessions, UE Radio Capability ID).</w:t>
      </w:r>
    </w:p>
    <w:p w14:paraId="782CBBD5" w14:textId="77777777" w:rsidR="00230EB9" w:rsidRPr="00140E21" w:rsidRDefault="00230EB9" w:rsidP="00230EB9">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72ED961" w14:textId="77777777" w:rsidR="00230EB9" w:rsidRPr="00140E21" w:rsidRDefault="00230EB9" w:rsidP="00230EB9">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B5659F3" w14:textId="77777777" w:rsidR="00230EB9" w:rsidRPr="00140E21" w:rsidRDefault="00230EB9" w:rsidP="00230EB9">
      <w:pPr>
        <w:pStyle w:val="B1"/>
      </w:pPr>
      <w:r w:rsidRPr="00140E21">
        <w:t>8.</w:t>
      </w:r>
      <w:r w:rsidRPr="00140E21">
        <w:tab/>
        <w:t>By sending a Release Resources message to the Source NG-RAN, the Target NG-RAN confirms success of the handover. It then triggers the release of resources with the Source NG-RAN.</w:t>
      </w:r>
    </w:p>
    <w:p w14:paraId="0AC56E7C" w14:textId="77777777" w:rsidR="00230EB9" w:rsidRPr="00140E21" w:rsidRDefault="00230EB9" w:rsidP="00230EB9">
      <w:pPr>
        <w:pStyle w:val="B1"/>
      </w:pPr>
      <w:r w:rsidRPr="00140E21">
        <w:t>9.</w:t>
      </w:r>
      <w:r w:rsidRPr="00140E21">
        <w:tab/>
        <w:t xml:space="preserve">[Conditional] </w:t>
      </w:r>
      <w:proofErr w:type="gramStart"/>
      <w:r w:rsidRPr="00140E21">
        <w:t>The</w:t>
      </w:r>
      <w:proofErr w:type="gramEnd"/>
      <w:r w:rsidRPr="00140E21">
        <w:t xml:space="preserve"> UE may initiate Mobility Registration Update procedure if one of the triggers of registration procedure applies as described in clause 4.2.2.2.2. In this case, only steps 1, 2, 3, 17 and 21 in clause 4.2.2.2.2 are performed.</w:t>
      </w:r>
    </w:p>
    <w:p w14:paraId="532C4F28" w14:textId="77777777" w:rsidR="00230EB9" w:rsidRPr="00140E21" w:rsidRDefault="00230EB9" w:rsidP="00230EB9">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359076B" w14:textId="3B3C2163" w:rsidR="00AA1C13" w:rsidRPr="00230EB9" w:rsidRDefault="00230EB9" w:rsidP="00230EB9">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1"/>
    <w:bookmarkEnd w:id="12"/>
    <w:bookmarkEnd w:id="13"/>
    <w:bookmarkEnd w:id="14"/>
    <w:bookmarkEnd w:id="15"/>
    <w:bookmarkEnd w:id="16"/>
    <w:bookmarkEnd w:id="17"/>
    <w:bookmarkEnd w:id="18"/>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B1824" w14:textId="77777777" w:rsidR="00EC2744" w:rsidRDefault="00EC2744">
      <w:r>
        <w:separator/>
      </w:r>
    </w:p>
  </w:endnote>
  <w:endnote w:type="continuationSeparator" w:id="0">
    <w:p w14:paraId="5A5D65E5" w14:textId="77777777" w:rsidR="00EC2744" w:rsidRDefault="00EC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CC17A" w14:textId="77777777" w:rsidR="00EC2744" w:rsidRDefault="00EC2744">
      <w:r>
        <w:separator/>
      </w:r>
    </w:p>
  </w:footnote>
  <w:footnote w:type="continuationSeparator" w:id="0">
    <w:p w14:paraId="3EBA9B44" w14:textId="77777777" w:rsidR="00EC2744" w:rsidRDefault="00EC2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043FE"/>
    <w:rsid w:val="0000751B"/>
    <w:rsid w:val="00014A69"/>
    <w:rsid w:val="000156CD"/>
    <w:rsid w:val="00016B13"/>
    <w:rsid w:val="00017A1E"/>
    <w:rsid w:val="0002038C"/>
    <w:rsid w:val="00022A4C"/>
    <w:rsid w:val="00022E4A"/>
    <w:rsid w:val="0002467C"/>
    <w:rsid w:val="00024BE8"/>
    <w:rsid w:val="00025BAA"/>
    <w:rsid w:val="00025E64"/>
    <w:rsid w:val="0003126D"/>
    <w:rsid w:val="000327FF"/>
    <w:rsid w:val="00032C27"/>
    <w:rsid w:val="0003329A"/>
    <w:rsid w:val="00035390"/>
    <w:rsid w:val="0003566C"/>
    <w:rsid w:val="000356AF"/>
    <w:rsid w:val="0003637E"/>
    <w:rsid w:val="00036510"/>
    <w:rsid w:val="00037E2E"/>
    <w:rsid w:val="000440DD"/>
    <w:rsid w:val="00046C1C"/>
    <w:rsid w:val="0004742B"/>
    <w:rsid w:val="00051B1E"/>
    <w:rsid w:val="00051D24"/>
    <w:rsid w:val="000547EC"/>
    <w:rsid w:val="000549E0"/>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58D1"/>
    <w:rsid w:val="000A6394"/>
    <w:rsid w:val="000A7B18"/>
    <w:rsid w:val="000B2780"/>
    <w:rsid w:val="000B3A2F"/>
    <w:rsid w:val="000B6D8E"/>
    <w:rsid w:val="000B6E93"/>
    <w:rsid w:val="000B7FED"/>
    <w:rsid w:val="000C038A"/>
    <w:rsid w:val="000C1882"/>
    <w:rsid w:val="000C2C96"/>
    <w:rsid w:val="000C2F99"/>
    <w:rsid w:val="000C37AD"/>
    <w:rsid w:val="000C4051"/>
    <w:rsid w:val="000C5158"/>
    <w:rsid w:val="000C6598"/>
    <w:rsid w:val="000C6C36"/>
    <w:rsid w:val="000C72E2"/>
    <w:rsid w:val="000C7B30"/>
    <w:rsid w:val="000C7FA2"/>
    <w:rsid w:val="000D0D6A"/>
    <w:rsid w:val="000D44B3"/>
    <w:rsid w:val="000D6743"/>
    <w:rsid w:val="000E2A96"/>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16DF6"/>
    <w:rsid w:val="00120800"/>
    <w:rsid w:val="0012283C"/>
    <w:rsid w:val="001272BB"/>
    <w:rsid w:val="0013654F"/>
    <w:rsid w:val="001375B9"/>
    <w:rsid w:val="00137A4E"/>
    <w:rsid w:val="001411E3"/>
    <w:rsid w:val="00141447"/>
    <w:rsid w:val="00145D43"/>
    <w:rsid w:val="00152426"/>
    <w:rsid w:val="00152502"/>
    <w:rsid w:val="00157481"/>
    <w:rsid w:val="00162427"/>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0B8"/>
    <w:rsid w:val="001B7A65"/>
    <w:rsid w:val="001C1013"/>
    <w:rsid w:val="001C139B"/>
    <w:rsid w:val="001C459D"/>
    <w:rsid w:val="001D1C72"/>
    <w:rsid w:val="001D3C1C"/>
    <w:rsid w:val="001E1B4F"/>
    <w:rsid w:val="001E3B27"/>
    <w:rsid w:val="001E41F3"/>
    <w:rsid w:val="001E637F"/>
    <w:rsid w:val="001E6BDF"/>
    <w:rsid w:val="001F0020"/>
    <w:rsid w:val="001F0AF8"/>
    <w:rsid w:val="001F2387"/>
    <w:rsid w:val="00211A93"/>
    <w:rsid w:val="002128F8"/>
    <w:rsid w:val="002166CE"/>
    <w:rsid w:val="00221535"/>
    <w:rsid w:val="00222011"/>
    <w:rsid w:val="002253D8"/>
    <w:rsid w:val="002257A1"/>
    <w:rsid w:val="00230EB9"/>
    <w:rsid w:val="002310F1"/>
    <w:rsid w:val="002329FF"/>
    <w:rsid w:val="002352EB"/>
    <w:rsid w:val="00237711"/>
    <w:rsid w:val="0024013C"/>
    <w:rsid w:val="00243D40"/>
    <w:rsid w:val="00244BDE"/>
    <w:rsid w:val="00245A8A"/>
    <w:rsid w:val="002478A7"/>
    <w:rsid w:val="00250325"/>
    <w:rsid w:val="00253DEA"/>
    <w:rsid w:val="00254886"/>
    <w:rsid w:val="00257CD3"/>
    <w:rsid w:val="0026004D"/>
    <w:rsid w:val="00260D3A"/>
    <w:rsid w:val="002640DD"/>
    <w:rsid w:val="002642D4"/>
    <w:rsid w:val="00265752"/>
    <w:rsid w:val="002670BE"/>
    <w:rsid w:val="00272D2B"/>
    <w:rsid w:val="00274E07"/>
    <w:rsid w:val="00274FBB"/>
    <w:rsid w:val="00275D12"/>
    <w:rsid w:val="002772B9"/>
    <w:rsid w:val="0028198C"/>
    <w:rsid w:val="0028249F"/>
    <w:rsid w:val="00284FEB"/>
    <w:rsid w:val="002860C4"/>
    <w:rsid w:val="00286625"/>
    <w:rsid w:val="00286FEC"/>
    <w:rsid w:val="002904F0"/>
    <w:rsid w:val="002922E3"/>
    <w:rsid w:val="002937F3"/>
    <w:rsid w:val="00294218"/>
    <w:rsid w:val="002942EB"/>
    <w:rsid w:val="0029431A"/>
    <w:rsid w:val="002A37C3"/>
    <w:rsid w:val="002A577B"/>
    <w:rsid w:val="002A5A72"/>
    <w:rsid w:val="002A697C"/>
    <w:rsid w:val="002A6AEB"/>
    <w:rsid w:val="002A7CA6"/>
    <w:rsid w:val="002B078B"/>
    <w:rsid w:val="002B0E8F"/>
    <w:rsid w:val="002B5741"/>
    <w:rsid w:val="002B67D2"/>
    <w:rsid w:val="002B69EF"/>
    <w:rsid w:val="002B71A2"/>
    <w:rsid w:val="002B7370"/>
    <w:rsid w:val="002B788E"/>
    <w:rsid w:val="002C1329"/>
    <w:rsid w:val="002C42CD"/>
    <w:rsid w:val="002C5398"/>
    <w:rsid w:val="002C786C"/>
    <w:rsid w:val="002C7AA1"/>
    <w:rsid w:val="002D1533"/>
    <w:rsid w:val="002E2847"/>
    <w:rsid w:val="002E2E0B"/>
    <w:rsid w:val="002E472E"/>
    <w:rsid w:val="002E497C"/>
    <w:rsid w:val="002E5B14"/>
    <w:rsid w:val="002E7511"/>
    <w:rsid w:val="00300FC1"/>
    <w:rsid w:val="00301EA3"/>
    <w:rsid w:val="00302C98"/>
    <w:rsid w:val="0030526B"/>
    <w:rsid w:val="00305409"/>
    <w:rsid w:val="003108B3"/>
    <w:rsid w:val="00310D0B"/>
    <w:rsid w:val="00310EF8"/>
    <w:rsid w:val="0031769F"/>
    <w:rsid w:val="00317AC7"/>
    <w:rsid w:val="00321785"/>
    <w:rsid w:val="00321CAF"/>
    <w:rsid w:val="00327064"/>
    <w:rsid w:val="003271D8"/>
    <w:rsid w:val="003348E9"/>
    <w:rsid w:val="00336180"/>
    <w:rsid w:val="00337B69"/>
    <w:rsid w:val="003429D0"/>
    <w:rsid w:val="00346916"/>
    <w:rsid w:val="003472CD"/>
    <w:rsid w:val="0034772D"/>
    <w:rsid w:val="003513C7"/>
    <w:rsid w:val="003553DC"/>
    <w:rsid w:val="003579D8"/>
    <w:rsid w:val="003609CB"/>
    <w:rsid w:val="003609EF"/>
    <w:rsid w:val="003622B8"/>
    <w:rsid w:val="0036231A"/>
    <w:rsid w:val="003719C3"/>
    <w:rsid w:val="00372074"/>
    <w:rsid w:val="003728A4"/>
    <w:rsid w:val="00373909"/>
    <w:rsid w:val="00374DD4"/>
    <w:rsid w:val="00381748"/>
    <w:rsid w:val="003846B4"/>
    <w:rsid w:val="003900AF"/>
    <w:rsid w:val="00390C96"/>
    <w:rsid w:val="0039101D"/>
    <w:rsid w:val="0039404A"/>
    <w:rsid w:val="00397A36"/>
    <w:rsid w:val="003A0899"/>
    <w:rsid w:val="003A0CBF"/>
    <w:rsid w:val="003A0D8F"/>
    <w:rsid w:val="003A16B1"/>
    <w:rsid w:val="003B1D39"/>
    <w:rsid w:val="003B37EC"/>
    <w:rsid w:val="003B4B61"/>
    <w:rsid w:val="003B669D"/>
    <w:rsid w:val="003B7A85"/>
    <w:rsid w:val="003C02C9"/>
    <w:rsid w:val="003C0467"/>
    <w:rsid w:val="003C0533"/>
    <w:rsid w:val="003C41D8"/>
    <w:rsid w:val="003D0AA9"/>
    <w:rsid w:val="003D2DE8"/>
    <w:rsid w:val="003D2F9D"/>
    <w:rsid w:val="003D45C1"/>
    <w:rsid w:val="003D509B"/>
    <w:rsid w:val="003D5BA5"/>
    <w:rsid w:val="003D65DB"/>
    <w:rsid w:val="003D7561"/>
    <w:rsid w:val="003D7E22"/>
    <w:rsid w:val="003E16A1"/>
    <w:rsid w:val="003E1A36"/>
    <w:rsid w:val="003E415D"/>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2AF"/>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1886"/>
    <w:rsid w:val="00433088"/>
    <w:rsid w:val="004334FA"/>
    <w:rsid w:val="00433705"/>
    <w:rsid w:val="00434048"/>
    <w:rsid w:val="00434C16"/>
    <w:rsid w:val="00435630"/>
    <w:rsid w:val="004426C1"/>
    <w:rsid w:val="00443C83"/>
    <w:rsid w:val="0044434A"/>
    <w:rsid w:val="004466B8"/>
    <w:rsid w:val="0045060F"/>
    <w:rsid w:val="0045275B"/>
    <w:rsid w:val="00454459"/>
    <w:rsid w:val="00456905"/>
    <w:rsid w:val="00456FED"/>
    <w:rsid w:val="00473136"/>
    <w:rsid w:val="00475855"/>
    <w:rsid w:val="00480F05"/>
    <w:rsid w:val="004841A4"/>
    <w:rsid w:val="00484940"/>
    <w:rsid w:val="00484D1A"/>
    <w:rsid w:val="0048677C"/>
    <w:rsid w:val="004914D0"/>
    <w:rsid w:val="00495C0B"/>
    <w:rsid w:val="004A301E"/>
    <w:rsid w:val="004A3AA8"/>
    <w:rsid w:val="004A7C5B"/>
    <w:rsid w:val="004B46F1"/>
    <w:rsid w:val="004B7420"/>
    <w:rsid w:val="004B75B7"/>
    <w:rsid w:val="004C179C"/>
    <w:rsid w:val="004C777F"/>
    <w:rsid w:val="004C7D33"/>
    <w:rsid w:val="004D0FFF"/>
    <w:rsid w:val="004D287F"/>
    <w:rsid w:val="004E04F5"/>
    <w:rsid w:val="004E4F89"/>
    <w:rsid w:val="004E5DA4"/>
    <w:rsid w:val="004E666B"/>
    <w:rsid w:val="004E7536"/>
    <w:rsid w:val="004F1509"/>
    <w:rsid w:val="004F2B3E"/>
    <w:rsid w:val="004F3154"/>
    <w:rsid w:val="004F34C5"/>
    <w:rsid w:val="004F478A"/>
    <w:rsid w:val="004F5DAA"/>
    <w:rsid w:val="004F7E82"/>
    <w:rsid w:val="004F7E85"/>
    <w:rsid w:val="005009BE"/>
    <w:rsid w:val="00502096"/>
    <w:rsid w:val="00512197"/>
    <w:rsid w:val="005141D9"/>
    <w:rsid w:val="005150E9"/>
    <w:rsid w:val="0051580D"/>
    <w:rsid w:val="005166E3"/>
    <w:rsid w:val="00525D94"/>
    <w:rsid w:val="00526CEC"/>
    <w:rsid w:val="00526DFD"/>
    <w:rsid w:val="00527F49"/>
    <w:rsid w:val="00530728"/>
    <w:rsid w:val="005449FD"/>
    <w:rsid w:val="00545111"/>
    <w:rsid w:val="00547111"/>
    <w:rsid w:val="00547805"/>
    <w:rsid w:val="00550023"/>
    <w:rsid w:val="00551515"/>
    <w:rsid w:val="00551586"/>
    <w:rsid w:val="00556FCB"/>
    <w:rsid w:val="0056360B"/>
    <w:rsid w:val="00567937"/>
    <w:rsid w:val="00572217"/>
    <w:rsid w:val="00573062"/>
    <w:rsid w:val="00573EFF"/>
    <w:rsid w:val="00575E24"/>
    <w:rsid w:val="00582620"/>
    <w:rsid w:val="00585CBD"/>
    <w:rsid w:val="0058610F"/>
    <w:rsid w:val="00586781"/>
    <w:rsid w:val="00587D73"/>
    <w:rsid w:val="00592D1B"/>
    <w:rsid w:val="00592D66"/>
    <w:rsid w:val="00592D74"/>
    <w:rsid w:val="00596053"/>
    <w:rsid w:val="00596C22"/>
    <w:rsid w:val="005A08DA"/>
    <w:rsid w:val="005A7267"/>
    <w:rsid w:val="005B0356"/>
    <w:rsid w:val="005B1C55"/>
    <w:rsid w:val="005B20B9"/>
    <w:rsid w:val="005B31C7"/>
    <w:rsid w:val="005B38CC"/>
    <w:rsid w:val="005B3E99"/>
    <w:rsid w:val="005B64D6"/>
    <w:rsid w:val="005B755E"/>
    <w:rsid w:val="005B767A"/>
    <w:rsid w:val="005C27A3"/>
    <w:rsid w:val="005C5468"/>
    <w:rsid w:val="005C67CF"/>
    <w:rsid w:val="005C736A"/>
    <w:rsid w:val="005D2ED9"/>
    <w:rsid w:val="005E07A1"/>
    <w:rsid w:val="005E07FA"/>
    <w:rsid w:val="005E1555"/>
    <w:rsid w:val="005E18EA"/>
    <w:rsid w:val="005E25CC"/>
    <w:rsid w:val="005E2C44"/>
    <w:rsid w:val="005E50A0"/>
    <w:rsid w:val="005F5066"/>
    <w:rsid w:val="005F62E3"/>
    <w:rsid w:val="0060076E"/>
    <w:rsid w:val="00606C0B"/>
    <w:rsid w:val="006160BB"/>
    <w:rsid w:val="0061758F"/>
    <w:rsid w:val="00621188"/>
    <w:rsid w:val="00621756"/>
    <w:rsid w:val="006227B4"/>
    <w:rsid w:val="0062290E"/>
    <w:rsid w:val="006257ED"/>
    <w:rsid w:val="00627219"/>
    <w:rsid w:val="00630E15"/>
    <w:rsid w:val="00637FEF"/>
    <w:rsid w:val="006403FF"/>
    <w:rsid w:val="00641D6E"/>
    <w:rsid w:val="006431D5"/>
    <w:rsid w:val="00644A6A"/>
    <w:rsid w:val="00646FC9"/>
    <w:rsid w:val="00652CBD"/>
    <w:rsid w:val="00653DE4"/>
    <w:rsid w:val="00654AF3"/>
    <w:rsid w:val="00656398"/>
    <w:rsid w:val="00657AE0"/>
    <w:rsid w:val="00662585"/>
    <w:rsid w:val="00665C47"/>
    <w:rsid w:val="006663FE"/>
    <w:rsid w:val="00666478"/>
    <w:rsid w:val="00672D45"/>
    <w:rsid w:val="00675E9E"/>
    <w:rsid w:val="00676E06"/>
    <w:rsid w:val="0068040E"/>
    <w:rsid w:val="0068417A"/>
    <w:rsid w:val="00686AFC"/>
    <w:rsid w:val="00687937"/>
    <w:rsid w:val="0069146E"/>
    <w:rsid w:val="00695808"/>
    <w:rsid w:val="006A3DA3"/>
    <w:rsid w:val="006A4029"/>
    <w:rsid w:val="006A4A26"/>
    <w:rsid w:val="006A5E78"/>
    <w:rsid w:val="006A661A"/>
    <w:rsid w:val="006A6BCD"/>
    <w:rsid w:val="006B160F"/>
    <w:rsid w:val="006B27B4"/>
    <w:rsid w:val="006B46FB"/>
    <w:rsid w:val="006B62E2"/>
    <w:rsid w:val="006B7ED3"/>
    <w:rsid w:val="006C094A"/>
    <w:rsid w:val="006C2028"/>
    <w:rsid w:val="006C5468"/>
    <w:rsid w:val="006D5419"/>
    <w:rsid w:val="006D609A"/>
    <w:rsid w:val="006E183B"/>
    <w:rsid w:val="006E21FB"/>
    <w:rsid w:val="006E3D11"/>
    <w:rsid w:val="006E717E"/>
    <w:rsid w:val="006F057C"/>
    <w:rsid w:val="006F1E5F"/>
    <w:rsid w:val="006F2705"/>
    <w:rsid w:val="006F7831"/>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4AC8"/>
    <w:rsid w:val="00746995"/>
    <w:rsid w:val="0075115E"/>
    <w:rsid w:val="00751F7B"/>
    <w:rsid w:val="00753759"/>
    <w:rsid w:val="00755B60"/>
    <w:rsid w:val="007566F3"/>
    <w:rsid w:val="00757F88"/>
    <w:rsid w:val="007622C1"/>
    <w:rsid w:val="00764381"/>
    <w:rsid w:val="00764CA9"/>
    <w:rsid w:val="00767F6A"/>
    <w:rsid w:val="007706B0"/>
    <w:rsid w:val="00770ED3"/>
    <w:rsid w:val="00774393"/>
    <w:rsid w:val="00774DDC"/>
    <w:rsid w:val="00774FD2"/>
    <w:rsid w:val="00775336"/>
    <w:rsid w:val="00775DE3"/>
    <w:rsid w:val="007775B6"/>
    <w:rsid w:val="00777D58"/>
    <w:rsid w:val="007821F7"/>
    <w:rsid w:val="00783861"/>
    <w:rsid w:val="0078457E"/>
    <w:rsid w:val="007902F2"/>
    <w:rsid w:val="00792342"/>
    <w:rsid w:val="00794184"/>
    <w:rsid w:val="007952E1"/>
    <w:rsid w:val="007977A8"/>
    <w:rsid w:val="00797B74"/>
    <w:rsid w:val="00797C76"/>
    <w:rsid w:val="007A0B5B"/>
    <w:rsid w:val="007A305D"/>
    <w:rsid w:val="007A354E"/>
    <w:rsid w:val="007A5F20"/>
    <w:rsid w:val="007A7ED9"/>
    <w:rsid w:val="007B0D63"/>
    <w:rsid w:val="007B3202"/>
    <w:rsid w:val="007B512A"/>
    <w:rsid w:val="007B7855"/>
    <w:rsid w:val="007C0DB2"/>
    <w:rsid w:val="007C12AD"/>
    <w:rsid w:val="007C2097"/>
    <w:rsid w:val="007C32C1"/>
    <w:rsid w:val="007C5346"/>
    <w:rsid w:val="007C6625"/>
    <w:rsid w:val="007D0D69"/>
    <w:rsid w:val="007D2D15"/>
    <w:rsid w:val="007D56F7"/>
    <w:rsid w:val="007D6A07"/>
    <w:rsid w:val="007D6AB0"/>
    <w:rsid w:val="007D6B44"/>
    <w:rsid w:val="007D6DB1"/>
    <w:rsid w:val="007E4042"/>
    <w:rsid w:val="007E4BF0"/>
    <w:rsid w:val="007E4E8C"/>
    <w:rsid w:val="007E7896"/>
    <w:rsid w:val="007F0F13"/>
    <w:rsid w:val="007F1468"/>
    <w:rsid w:val="007F31D8"/>
    <w:rsid w:val="007F43B5"/>
    <w:rsid w:val="007F465B"/>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5266"/>
    <w:rsid w:val="00846790"/>
    <w:rsid w:val="00847525"/>
    <w:rsid w:val="0085404A"/>
    <w:rsid w:val="00854130"/>
    <w:rsid w:val="00855E1B"/>
    <w:rsid w:val="00856429"/>
    <w:rsid w:val="008626E7"/>
    <w:rsid w:val="00863F63"/>
    <w:rsid w:val="00865516"/>
    <w:rsid w:val="00867E44"/>
    <w:rsid w:val="00870076"/>
    <w:rsid w:val="00870D2E"/>
    <w:rsid w:val="00870EE7"/>
    <w:rsid w:val="00872F17"/>
    <w:rsid w:val="0088195A"/>
    <w:rsid w:val="0088394E"/>
    <w:rsid w:val="0088454F"/>
    <w:rsid w:val="008851F9"/>
    <w:rsid w:val="008863B9"/>
    <w:rsid w:val="00886AD4"/>
    <w:rsid w:val="00887C2B"/>
    <w:rsid w:val="00891FF4"/>
    <w:rsid w:val="00896776"/>
    <w:rsid w:val="008A179F"/>
    <w:rsid w:val="008A3EED"/>
    <w:rsid w:val="008A45A6"/>
    <w:rsid w:val="008A4633"/>
    <w:rsid w:val="008A78CE"/>
    <w:rsid w:val="008B0EF5"/>
    <w:rsid w:val="008B1753"/>
    <w:rsid w:val="008B2323"/>
    <w:rsid w:val="008B4B9E"/>
    <w:rsid w:val="008B4F64"/>
    <w:rsid w:val="008B6AFB"/>
    <w:rsid w:val="008B7A91"/>
    <w:rsid w:val="008C307E"/>
    <w:rsid w:val="008C3311"/>
    <w:rsid w:val="008C61B7"/>
    <w:rsid w:val="008D1631"/>
    <w:rsid w:val="008D1AAB"/>
    <w:rsid w:val="008D3CCC"/>
    <w:rsid w:val="008D6A7D"/>
    <w:rsid w:val="008E26DE"/>
    <w:rsid w:val="008E6A54"/>
    <w:rsid w:val="008E6F70"/>
    <w:rsid w:val="008F2CB2"/>
    <w:rsid w:val="008F3789"/>
    <w:rsid w:val="008F686C"/>
    <w:rsid w:val="008F7646"/>
    <w:rsid w:val="008F795D"/>
    <w:rsid w:val="008F7E25"/>
    <w:rsid w:val="00900FD4"/>
    <w:rsid w:val="00904E25"/>
    <w:rsid w:val="00906ED7"/>
    <w:rsid w:val="0090743F"/>
    <w:rsid w:val="00912955"/>
    <w:rsid w:val="00913A43"/>
    <w:rsid w:val="009148DE"/>
    <w:rsid w:val="009166F7"/>
    <w:rsid w:val="009223CE"/>
    <w:rsid w:val="00926883"/>
    <w:rsid w:val="009321E6"/>
    <w:rsid w:val="00940999"/>
    <w:rsid w:val="00941E30"/>
    <w:rsid w:val="00943D5D"/>
    <w:rsid w:val="009454D8"/>
    <w:rsid w:val="009464E3"/>
    <w:rsid w:val="00950BB9"/>
    <w:rsid w:val="00951D0F"/>
    <w:rsid w:val="00951D25"/>
    <w:rsid w:val="0095227E"/>
    <w:rsid w:val="0095262D"/>
    <w:rsid w:val="0096517D"/>
    <w:rsid w:val="00966B55"/>
    <w:rsid w:val="00967FC1"/>
    <w:rsid w:val="009707FF"/>
    <w:rsid w:val="00970B13"/>
    <w:rsid w:val="009733F8"/>
    <w:rsid w:val="0097515D"/>
    <w:rsid w:val="009751B9"/>
    <w:rsid w:val="009777D9"/>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0689"/>
    <w:rsid w:val="009F220A"/>
    <w:rsid w:val="009F2EFA"/>
    <w:rsid w:val="009F391A"/>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6A97"/>
    <w:rsid w:val="00A37C52"/>
    <w:rsid w:val="00A40BC8"/>
    <w:rsid w:val="00A46EA8"/>
    <w:rsid w:val="00A47E70"/>
    <w:rsid w:val="00A50515"/>
    <w:rsid w:val="00A50CF0"/>
    <w:rsid w:val="00A5254B"/>
    <w:rsid w:val="00A527FA"/>
    <w:rsid w:val="00A53239"/>
    <w:rsid w:val="00A5399D"/>
    <w:rsid w:val="00A61F3E"/>
    <w:rsid w:val="00A62009"/>
    <w:rsid w:val="00A6210A"/>
    <w:rsid w:val="00A63F8B"/>
    <w:rsid w:val="00A648FC"/>
    <w:rsid w:val="00A6570F"/>
    <w:rsid w:val="00A66755"/>
    <w:rsid w:val="00A66D4C"/>
    <w:rsid w:val="00A702BB"/>
    <w:rsid w:val="00A72CE6"/>
    <w:rsid w:val="00A7671C"/>
    <w:rsid w:val="00A77030"/>
    <w:rsid w:val="00A82D2E"/>
    <w:rsid w:val="00A836A3"/>
    <w:rsid w:val="00A8594E"/>
    <w:rsid w:val="00A87A96"/>
    <w:rsid w:val="00A90A4B"/>
    <w:rsid w:val="00A92F73"/>
    <w:rsid w:val="00A945EA"/>
    <w:rsid w:val="00A948E5"/>
    <w:rsid w:val="00A9655D"/>
    <w:rsid w:val="00A97834"/>
    <w:rsid w:val="00AA1C13"/>
    <w:rsid w:val="00AA2168"/>
    <w:rsid w:val="00AA222E"/>
    <w:rsid w:val="00AA2CBC"/>
    <w:rsid w:val="00AA5B1F"/>
    <w:rsid w:val="00AA6597"/>
    <w:rsid w:val="00AB0FFA"/>
    <w:rsid w:val="00AB2636"/>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07A5"/>
    <w:rsid w:val="00AF3332"/>
    <w:rsid w:val="00AF5FB4"/>
    <w:rsid w:val="00AF7967"/>
    <w:rsid w:val="00B00239"/>
    <w:rsid w:val="00B03737"/>
    <w:rsid w:val="00B03922"/>
    <w:rsid w:val="00B0414F"/>
    <w:rsid w:val="00B1048F"/>
    <w:rsid w:val="00B10AFC"/>
    <w:rsid w:val="00B20807"/>
    <w:rsid w:val="00B20E41"/>
    <w:rsid w:val="00B210A6"/>
    <w:rsid w:val="00B258BB"/>
    <w:rsid w:val="00B25E2A"/>
    <w:rsid w:val="00B26313"/>
    <w:rsid w:val="00B318BD"/>
    <w:rsid w:val="00B3362B"/>
    <w:rsid w:val="00B3461B"/>
    <w:rsid w:val="00B41D58"/>
    <w:rsid w:val="00B42BA4"/>
    <w:rsid w:val="00B45842"/>
    <w:rsid w:val="00B47F9F"/>
    <w:rsid w:val="00B507E7"/>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5034"/>
    <w:rsid w:val="00B86B00"/>
    <w:rsid w:val="00B94736"/>
    <w:rsid w:val="00B95511"/>
    <w:rsid w:val="00B96809"/>
    <w:rsid w:val="00B968C8"/>
    <w:rsid w:val="00B97BB9"/>
    <w:rsid w:val="00B97D69"/>
    <w:rsid w:val="00BA11AD"/>
    <w:rsid w:val="00BA3EC5"/>
    <w:rsid w:val="00BA4A30"/>
    <w:rsid w:val="00BA50D2"/>
    <w:rsid w:val="00BA51D9"/>
    <w:rsid w:val="00BA56DD"/>
    <w:rsid w:val="00BB0E32"/>
    <w:rsid w:val="00BB24B2"/>
    <w:rsid w:val="00BB392C"/>
    <w:rsid w:val="00BB3D76"/>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431D"/>
    <w:rsid w:val="00BF5D22"/>
    <w:rsid w:val="00BF62F4"/>
    <w:rsid w:val="00C06757"/>
    <w:rsid w:val="00C112AB"/>
    <w:rsid w:val="00C12AF3"/>
    <w:rsid w:val="00C12BF1"/>
    <w:rsid w:val="00C14339"/>
    <w:rsid w:val="00C14B8B"/>
    <w:rsid w:val="00C15F8A"/>
    <w:rsid w:val="00C17387"/>
    <w:rsid w:val="00C20231"/>
    <w:rsid w:val="00C22E0F"/>
    <w:rsid w:val="00C23D1E"/>
    <w:rsid w:val="00C244BC"/>
    <w:rsid w:val="00C24D4C"/>
    <w:rsid w:val="00C25A3C"/>
    <w:rsid w:val="00C26725"/>
    <w:rsid w:val="00C27B5B"/>
    <w:rsid w:val="00C27CFA"/>
    <w:rsid w:val="00C314D1"/>
    <w:rsid w:val="00C317D9"/>
    <w:rsid w:val="00C32CE1"/>
    <w:rsid w:val="00C35AAB"/>
    <w:rsid w:val="00C43118"/>
    <w:rsid w:val="00C4493E"/>
    <w:rsid w:val="00C463A7"/>
    <w:rsid w:val="00C46455"/>
    <w:rsid w:val="00C46962"/>
    <w:rsid w:val="00C5204D"/>
    <w:rsid w:val="00C531B8"/>
    <w:rsid w:val="00C5402E"/>
    <w:rsid w:val="00C5509D"/>
    <w:rsid w:val="00C60A1A"/>
    <w:rsid w:val="00C61A4C"/>
    <w:rsid w:val="00C66BA2"/>
    <w:rsid w:val="00C67CE4"/>
    <w:rsid w:val="00C72CDB"/>
    <w:rsid w:val="00C749A1"/>
    <w:rsid w:val="00C7630D"/>
    <w:rsid w:val="00C7709A"/>
    <w:rsid w:val="00C8031E"/>
    <w:rsid w:val="00C804AA"/>
    <w:rsid w:val="00C8325F"/>
    <w:rsid w:val="00C86E68"/>
    <w:rsid w:val="00C870F6"/>
    <w:rsid w:val="00C87377"/>
    <w:rsid w:val="00C87644"/>
    <w:rsid w:val="00C91D37"/>
    <w:rsid w:val="00C9217B"/>
    <w:rsid w:val="00C9417E"/>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32FF2"/>
    <w:rsid w:val="00D4446F"/>
    <w:rsid w:val="00D4614F"/>
    <w:rsid w:val="00D46B24"/>
    <w:rsid w:val="00D46F61"/>
    <w:rsid w:val="00D50255"/>
    <w:rsid w:val="00D527D0"/>
    <w:rsid w:val="00D56261"/>
    <w:rsid w:val="00D632BD"/>
    <w:rsid w:val="00D65377"/>
    <w:rsid w:val="00D66520"/>
    <w:rsid w:val="00D678C6"/>
    <w:rsid w:val="00D67EA3"/>
    <w:rsid w:val="00D71808"/>
    <w:rsid w:val="00D72ECC"/>
    <w:rsid w:val="00D73849"/>
    <w:rsid w:val="00D7522E"/>
    <w:rsid w:val="00D77946"/>
    <w:rsid w:val="00D806CA"/>
    <w:rsid w:val="00D82B58"/>
    <w:rsid w:val="00D83952"/>
    <w:rsid w:val="00D84AE9"/>
    <w:rsid w:val="00D84C88"/>
    <w:rsid w:val="00D85382"/>
    <w:rsid w:val="00D857DE"/>
    <w:rsid w:val="00D90764"/>
    <w:rsid w:val="00D96ED5"/>
    <w:rsid w:val="00DA07CE"/>
    <w:rsid w:val="00DA6287"/>
    <w:rsid w:val="00DA7857"/>
    <w:rsid w:val="00DB035B"/>
    <w:rsid w:val="00DB0659"/>
    <w:rsid w:val="00DB37C9"/>
    <w:rsid w:val="00DB498E"/>
    <w:rsid w:val="00DB52E1"/>
    <w:rsid w:val="00DB68C5"/>
    <w:rsid w:val="00DC055F"/>
    <w:rsid w:val="00DC1B80"/>
    <w:rsid w:val="00DC1B9D"/>
    <w:rsid w:val="00DC4827"/>
    <w:rsid w:val="00DC5125"/>
    <w:rsid w:val="00DC530B"/>
    <w:rsid w:val="00DC64DE"/>
    <w:rsid w:val="00DD2132"/>
    <w:rsid w:val="00DD2AD1"/>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39F4"/>
    <w:rsid w:val="00E04ACE"/>
    <w:rsid w:val="00E06C02"/>
    <w:rsid w:val="00E07956"/>
    <w:rsid w:val="00E102A7"/>
    <w:rsid w:val="00E122CA"/>
    <w:rsid w:val="00E12B8B"/>
    <w:rsid w:val="00E13916"/>
    <w:rsid w:val="00E13F3D"/>
    <w:rsid w:val="00E167E9"/>
    <w:rsid w:val="00E202FB"/>
    <w:rsid w:val="00E22094"/>
    <w:rsid w:val="00E24436"/>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3DED"/>
    <w:rsid w:val="00E56633"/>
    <w:rsid w:val="00E5760A"/>
    <w:rsid w:val="00E57EFD"/>
    <w:rsid w:val="00E61AB8"/>
    <w:rsid w:val="00E70A05"/>
    <w:rsid w:val="00E726CE"/>
    <w:rsid w:val="00E73258"/>
    <w:rsid w:val="00E74E71"/>
    <w:rsid w:val="00E76C38"/>
    <w:rsid w:val="00E76F97"/>
    <w:rsid w:val="00E77946"/>
    <w:rsid w:val="00E841A2"/>
    <w:rsid w:val="00E86340"/>
    <w:rsid w:val="00E90B81"/>
    <w:rsid w:val="00E920BA"/>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2744"/>
    <w:rsid w:val="00EC3F8B"/>
    <w:rsid w:val="00EC57D7"/>
    <w:rsid w:val="00EC6DD9"/>
    <w:rsid w:val="00ED0174"/>
    <w:rsid w:val="00ED0622"/>
    <w:rsid w:val="00ED1B97"/>
    <w:rsid w:val="00ED1FF0"/>
    <w:rsid w:val="00ED2692"/>
    <w:rsid w:val="00ED5CCE"/>
    <w:rsid w:val="00ED66E2"/>
    <w:rsid w:val="00EE009C"/>
    <w:rsid w:val="00EE13C7"/>
    <w:rsid w:val="00EE5326"/>
    <w:rsid w:val="00EE6E61"/>
    <w:rsid w:val="00EE7D7C"/>
    <w:rsid w:val="00EF115F"/>
    <w:rsid w:val="00EF2DA9"/>
    <w:rsid w:val="00EF5653"/>
    <w:rsid w:val="00EF75EA"/>
    <w:rsid w:val="00F03F4A"/>
    <w:rsid w:val="00F04F4B"/>
    <w:rsid w:val="00F05E44"/>
    <w:rsid w:val="00F064D4"/>
    <w:rsid w:val="00F07AC7"/>
    <w:rsid w:val="00F11873"/>
    <w:rsid w:val="00F14498"/>
    <w:rsid w:val="00F14A4D"/>
    <w:rsid w:val="00F1542C"/>
    <w:rsid w:val="00F16373"/>
    <w:rsid w:val="00F17866"/>
    <w:rsid w:val="00F21FC6"/>
    <w:rsid w:val="00F22716"/>
    <w:rsid w:val="00F25D98"/>
    <w:rsid w:val="00F269D3"/>
    <w:rsid w:val="00F300FB"/>
    <w:rsid w:val="00F331F4"/>
    <w:rsid w:val="00F3490C"/>
    <w:rsid w:val="00F3492C"/>
    <w:rsid w:val="00F3640C"/>
    <w:rsid w:val="00F36AA7"/>
    <w:rsid w:val="00F37A5F"/>
    <w:rsid w:val="00F40B2D"/>
    <w:rsid w:val="00F40F01"/>
    <w:rsid w:val="00F4247C"/>
    <w:rsid w:val="00F4487D"/>
    <w:rsid w:val="00F4553C"/>
    <w:rsid w:val="00F461C7"/>
    <w:rsid w:val="00F54489"/>
    <w:rsid w:val="00F54F0F"/>
    <w:rsid w:val="00F551B5"/>
    <w:rsid w:val="00F55559"/>
    <w:rsid w:val="00F558F2"/>
    <w:rsid w:val="00F55F1C"/>
    <w:rsid w:val="00F608D3"/>
    <w:rsid w:val="00F60C60"/>
    <w:rsid w:val="00F62827"/>
    <w:rsid w:val="00F70971"/>
    <w:rsid w:val="00F738D6"/>
    <w:rsid w:val="00F74242"/>
    <w:rsid w:val="00F74C7D"/>
    <w:rsid w:val="00F770F5"/>
    <w:rsid w:val="00F77B8C"/>
    <w:rsid w:val="00F80828"/>
    <w:rsid w:val="00F81859"/>
    <w:rsid w:val="00F8388F"/>
    <w:rsid w:val="00F8480D"/>
    <w:rsid w:val="00F84C16"/>
    <w:rsid w:val="00F86651"/>
    <w:rsid w:val="00F92784"/>
    <w:rsid w:val="00F93187"/>
    <w:rsid w:val="00F93681"/>
    <w:rsid w:val="00F93882"/>
    <w:rsid w:val="00F93E20"/>
    <w:rsid w:val="00FA0B69"/>
    <w:rsid w:val="00FA0CEA"/>
    <w:rsid w:val="00FA12D8"/>
    <w:rsid w:val="00FA2F8D"/>
    <w:rsid w:val="00FA3480"/>
    <w:rsid w:val="00FB4149"/>
    <w:rsid w:val="00FB4658"/>
    <w:rsid w:val="00FB4860"/>
    <w:rsid w:val="00FB62C3"/>
    <w:rsid w:val="00FB6386"/>
    <w:rsid w:val="00FB7BC5"/>
    <w:rsid w:val="00FC2CEB"/>
    <w:rsid w:val="00FC2DCD"/>
    <w:rsid w:val="00FC5E80"/>
    <w:rsid w:val="00FD1DB1"/>
    <w:rsid w:val="00FD1E41"/>
    <w:rsid w:val="00FD1FE6"/>
    <w:rsid w:val="00FD65C1"/>
    <w:rsid w:val="00FD780F"/>
    <w:rsid w:val="00FD7E65"/>
    <w:rsid w:val="00FE153E"/>
    <w:rsid w:val="00FE1895"/>
    <w:rsid w:val="00FE3F84"/>
    <w:rsid w:val="00FE5FA6"/>
    <w:rsid w:val="00FE6510"/>
    <w:rsid w:val="00FF4715"/>
    <w:rsid w:val="00FF4D5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 w:type="character" w:customStyle="1" w:styleId="EditorsNoteChar">
    <w:name w:val="Editor's Note Char"/>
    <w:link w:val="EditorsNote"/>
    <w:rsid w:val="002A7CA6"/>
    <w:rPr>
      <w:rFonts w:ascii="Times New Roman" w:hAnsi="Times New Roman"/>
      <w:color w:val="FF0000"/>
      <w:lang w:val="en-GB" w:eastAsia="en-US"/>
    </w:rPr>
  </w:style>
  <w:style w:type="character" w:customStyle="1" w:styleId="10">
    <w:name w:val="标题 1 字符"/>
    <w:link w:val="1"/>
    <w:rsid w:val="00F461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customXml/itemProps2.xml><?xml version="1.0" encoding="utf-8"?>
<ds:datastoreItem xmlns:ds="http://schemas.openxmlformats.org/officeDocument/2006/customXml" ds:itemID="{CD31793D-DB48-4F8E-B8C3-677B6963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1D9AC4-A46B-4B0C-9AC3-DF8891CD2545}">
  <ds:schemaRefs>
    <ds:schemaRef ds:uri="http://schemas.microsoft.com/sharepoint/v3/contenttype/forms"/>
  </ds:schemaRefs>
</ds:datastoreItem>
</file>

<file path=customXml/itemProps4.xml><?xml version="1.0" encoding="utf-8"?>
<ds:datastoreItem xmlns:ds="http://schemas.openxmlformats.org/officeDocument/2006/customXml" ds:itemID="{22F561F0-67FC-48B5-8870-23C51BA114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45</Pages>
  <Words>26943</Words>
  <Characters>153579</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109</cp:revision>
  <dcterms:created xsi:type="dcterms:W3CDTF">2025-01-06T02:45:00Z</dcterms:created>
  <dcterms:modified xsi:type="dcterms:W3CDTF">2025-02-10T06:51:00Z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